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8" w:type="dxa"/>
        <w:tblInd w:w="108" w:type="dxa"/>
        <w:tblLook w:val="04A0" w:firstRow="1" w:lastRow="0" w:firstColumn="1" w:lastColumn="0" w:noHBand="0" w:noVBand="1"/>
      </w:tblPr>
      <w:tblGrid>
        <w:gridCol w:w="1556"/>
        <w:gridCol w:w="7542"/>
      </w:tblGrid>
      <w:tr w:rsidR="00347BFB" w:rsidRPr="00347BFB" w14:paraId="19D0E35D" w14:textId="77777777" w:rsidTr="00347BFB">
        <w:trPr>
          <w:trHeight w:val="492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E5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2D4B8CDE" wp14:editId="4667D8E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-259080</wp:posOffset>
                  </wp:positionV>
                  <wp:extent cx="967740" cy="320040"/>
                  <wp:effectExtent l="0" t="0" r="3810" b="381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B1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CCNY Pathways Common Core Courses Fall 2020</w:t>
            </w:r>
          </w:p>
        </w:tc>
      </w:tr>
      <w:tr w:rsidR="00347BFB" w:rsidRPr="00347BFB" w14:paraId="3B3316F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7BF" w14:textId="13B08903" w:rsidR="00347BFB" w:rsidRPr="00347BFB" w:rsidRDefault="00154D0E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347BFB" w:rsidRPr="00347BFB">
              <w:rPr>
                <w:rFonts w:ascii="Calibri" w:eastAsia="Times New Roman" w:hAnsi="Calibri" w:cs="Times New Roman"/>
                <w:color w:val="000000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347BFB" w:rsidRPr="00347BFB">
              <w:rPr>
                <w:rFonts w:ascii="Calibri" w:eastAsia="Times New Roman" w:hAnsi="Calibri" w:cs="Times New Roman"/>
                <w:color w:val="000000"/>
              </w:rPr>
              <w:t>/2020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6B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This list does not include Honors and STEM variants</w:t>
            </w:r>
          </w:p>
        </w:tc>
      </w:tr>
      <w:tr w:rsidR="00347BFB" w:rsidRPr="00347BFB" w14:paraId="1ACA249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32043B2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</w:pP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675DF698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Required (Fixed) Core</w:t>
            </w:r>
          </w:p>
        </w:tc>
      </w:tr>
      <w:tr w:rsidR="00347BFB" w:rsidRPr="00347BFB" w14:paraId="0D18E47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7EAD35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6BA1DD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 (EC)   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semester of study</w:t>
            </w:r>
          </w:p>
        </w:tc>
      </w:tr>
      <w:tr w:rsidR="00347BFB" w:rsidRPr="00347BFB" w14:paraId="3F302E18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F020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11000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0A0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Freshman Composition</w:t>
            </w:r>
          </w:p>
        </w:tc>
      </w:tr>
      <w:tr w:rsidR="00347BFB" w:rsidRPr="00347BFB" w14:paraId="773CF12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665251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8D9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WCGI History and Culture</w:t>
            </w:r>
          </w:p>
        </w:tc>
      </w:tr>
      <w:tr w:rsidR="00347BFB" w:rsidRPr="00347BFB" w14:paraId="60A33F8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7FD551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419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WCGI Literature</w:t>
            </w:r>
          </w:p>
        </w:tc>
      </w:tr>
      <w:tr w:rsidR="00347BFB" w:rsidRPr="00347BFB" w14:paraId="1875A2A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1C85AC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10108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9F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Individual and Society</w:t>
            </w:r>
          </w:p>
        </w:tc>
      </w:tr>
      <w:tr w:rsidR="00347BFB" w:rsidRPr="00347BFB" w14:paraId="1DB1AA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3EE89A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D95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Scientific World</w:t>
            </w:r>
          </w:p>
        </w:tc>
      </w:tr>
      <w:tr w:rsidR="00347BFB" w:rsidRPr="00347BFB" w14:paraId="07920BD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3EE90A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71F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Creative Expression</w:t>
            </w:r>
          </w:p>
        </w:tc>
      </w:tr>
      <w:tr w:rsidR="00347BFB" w:rsidRPr="00347BFB" w14:paraId="1F8F7F5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8DE216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FIQWS 10115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8F5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Composition for US Experience</w:t>
            </w:r>
          </w:p>
        </w:tc>
      </w:tr>
      <w:tr w:rsidR="00347BFB" w:rsidRPr="00347BFB" w14:paraId="2D60A4D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5F14C1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A536BF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English Composition II (EC)  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2nd semester of study</w:t>
            </w:r>
          </w:p>
        </w:tc>
      </w:tr>
      <w:tr w:rsidR="00347BFB" w:rsidRPr="00347BFB" w14:paraId="40F0758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FA1817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4BA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Humanities and the Arts</w:t>
            </w:r>
          </w:p>
        </w:tc>
      </w:tr>
      <w:tr w:rsidR="00347BFB" w:rsidRPr="00347BFB" w14:paraId="0DD911E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3D97B6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1E6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Social Sciences</w:t>
            </w:r>
          </w:p>
        </w:tc>
      </w:tr>
      <w:tr w:rsidR="00347BFB" w:rsidRPr="00347BFB" w14:paraId="04776D4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B91217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21003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A0F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the Sciences</w:t>
            </w:r>
          </w:p>
        </w:tc>
      </w:tr>
      <w:tr w:rsidR="00347BFB" w:rsidRPr="00347BFB" w14:paraId="31D1D900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4A754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ENGL 21007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C51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Writing for Engineers</w:t>
            </w:r>
          </w:p>
        </w:tc>
      </w:tr>
      <w:tr w:rsidR="00347BFB" w:rsidRPr="00347BFB" w14:paraId="339A123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5A7EA01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CFF94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Math and Quantitative Reasoning (MQR)</w:t>
            </w:r>
          </w:p>
        </w:tc>
      </w:tr>
      <w:tr w:rsidR="00347BFB" w:rsidRPr="00347BFB" w14:paraId="637A397A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8B9E5D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 15000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D18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Mathematics for the Contemporary World</w:t>
            </w:r>
          </w:p>
        </w:tc>
      </w:tr>
      <w:tr w:rsidR="00347BFB" w:rsidRPr="00347BFB" w14:paraId="4D7E4B7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2FBEC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MATH 17300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CC3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Probability and Statistics </w:t>
            </w:r>
          </w:p>
        </w:tc>
      </w:tr>
      <w:tr w:rsidR="00347BFB" w:rsidRPr="00347BFB" w14:paraId="31609D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2022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578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BS majors</w:t>
            </w:r>
          </w:p>
        </w:tc>
      </w:tr>
      <w:tr w:rsidR="00347BFB" w:rsidRPr="00347BFB" w14:paraId="211D1CDA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28EF3C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2B9C6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Life and Physical Sciences (LPS)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study*</w:t>
            </w:r>
          </w:p>
        </w:tc>
      </w:tr>
      <w:tr w:rsidR="00347BFB" w:rsidRPr="00347BFB" w14:paraId="63BA85F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4E8987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 10004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A25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Biology: Human Biology</w:t>
            </w:r>
          </w:p>
        </w:tc>
      </w:tr>
      <w:tr w:rsidR="00347BFB" w:rsidRPr="00347BFB" w14:paraId="5B7B5D6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5B1B60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CHEM 11000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58C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Exploring Chemistry: Energy and Environment</w:t>
            </w:r>
          </w:p>
        </w:tc>
      </w:tr>
      <w:tr w:rsidR="00347BFB" w:rsidRPr="00347BFB" w14:paraId="2C05C5B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6BC1E3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EAS 10400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712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Perspectives on Global Warming</w:t>
            </w:r>
          </w:p>
        </w:tc>
      </w:tr>
      <w:tr w:rsidR="00347BFB" w:rsidRPr="00347BFB" w14:paraId="1946ED9E" w14:textId="77777777" w:rsidTr="00347BFB">
        <w:trPr>
          <w:trHeight w:val="2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4F81BD"/>
              <w:right w:val="nil"/>
            </w:tcBorders>
            <w:shd w:val="clear" w:color="auto" w:fill="auto"/>
            <w:vAlign w:val="bottom"/>
            <w:hideMark/>
          </w:tcPr>
          <w:p w14:paraId="747E7BF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OTHER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4F81BD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341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see bottom of the list for additional courses recommended for particular majors</w:t>
            </w:r>
          </w:p>
        </w:tc>
      </w:tr>
      <w:tr w:rsidR="00347BFB" w:rsidRPr="00347BFB" w14:paraId="4D013D2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11678E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F9B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*BA and BFA students only; BS majors need to consult an advisor</w:t>
            </w:r>
          </w:p>
        </w:tc>
      </w:tr>
      <w:tr w:rsidR="00347BFB" w:rsidRPr="00347BFB" w14:paraId="79B9E39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43948A5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348BFEC7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Flexible Core</w:t>
            </w:r>
          </w:p>
        </w:tc>
      </w:tr>
      <w:tr w:rsidR="00347BFB" w:rsidRPr="00347BFB" w14:paraId="262ABF0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5D2D1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9884C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Creative Expression (CE)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47BFB" w:rsidRPr="00347BFB" w14:paraId="333A69B2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0EE54D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AES 23202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8AC6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Survey of World Architecture I</w:t>
            </w:r>
          </w:p>
        </w:tc>
      </w:tr>
      <w:tr w:rsidR="00347BFB" w:rsidRPr="00347BFB" w14:paraId="2F8DCE1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2F5A4A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ART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B14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Visual Arts of the World</w:t>
            </w:r>
          </w:p>
        </w:tc>
      </w:tr>
      <w:tr w:rsidR="00347BFB" w:rsidRPr="00347BFB" w14:paraId="7B12AEF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E28DAA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AB7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Music</w:t>
            </w:r>
          </w:p>
        </w:tc>
      </w:tr>
      <w:tr w:rsidR="00347BFB" w:rsidRPr="00347BFB" w14:paraId="091988B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6CE49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62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World Music </w:t>
            </w:r>
          </w:p>
        </w:tc>
      </w:tr>
      <w:tr w:rsidR="00347BFB" w:rsidRPr="00347BFB" w14:paraId="61A2432F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39DCF3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MUS 14500/ BLST 31177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299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Jazz</w:t>
            </w:r>
          </w:p>
        </w:tc>
      </w:tr>
      <w:tr w:rsidR="00347BFB" w:rsidRPr="00347BFB" w14:paraId="610829D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8F842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13100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262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Theatre</w:t>
            </w:r>
          </w:p>
        </w:tc>
      </w:tr>
      <w:tr w:rsidR="00347BFB" w:rsidRPr="00347BFB" w14:paraId="65C4874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13B193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URB 20010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3E9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Introduction to Urban Studies </w:t>
            </w:r>
          </w:p>
        </w:tc>
      </w:tr>
      <w:tr w:rsidR="00347BFB" w:rsidRPr="00347BFB" w14:paraId="475BC698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3F87CFD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83D6BC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Literature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 3rd or 4th semester of study</w:t>
            </w:r>
          </w:p>
        </w:tc>
      </w:tr>
      <w:tr w:rsidR="00347BFB" w:rsidRPr="00347BFB" w14:paraId="01CABF6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6DE9C3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JWST 11700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ED5C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Bible as Literature</w:t>
            </w:r>
          </w:p>
        </w:tc>
      </w:tr>
      <w:tr w:rsidR="00347BFB" w:rsidRPr="00347BFB" w14:paraId="1BF5806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A1DE29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FREN 28300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3E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Literature of Contemporary France</w:t>
            </w:r>
          </w:p>
        </w:tc>
      </w:tr>
      <w:tr w:rsidR="00347BFB" w:rsidRPr="00347BFB" w14:paraId="6A508F86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44CC43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SPAN 28100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698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Masterworks of Spanish Literature I</w:t>
            </w:r>
          </w:p>
        </w:tc>
      </w:tr>
      <w:tr w:rsidR="00347BFB" w:rsidRPr="00347BFB" w14:paraId="20022D3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F9EF0F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21100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AFF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1</w:t>
            </w:r>
          </w:p>
        </w:tc>
      </w:tr>
      <w:tr w:rsidR="00347BFB" w:rsidRPr="00347BFB" w14:paraId="155FC6E9" w14:textId="77777777" w:rsidTr="00DB3239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E5D2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THTR 21200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21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2</w:t>
            </w:r>
          </w:p>
        </w:tc>
      </w:tr>
      <w:tr w:rsidR="00347BFB" w:rsidRPr="00347BFB" w14:paraId="31C7EE55" w14:textId="77777777" w:rsidTr="00DB3239">
        <w:trPr>
          <w:trHeight w:val="28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65E9F3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lastRenderedPageBreak/>
              <w:t>THTR 21300</w:t>
            </w:r>
          </w:p>
        </w:tc>
        <w:tc>
          <w:tcPr>
            <w:tcW w:w="7542" w:type="dxa"/>
            <w:tcBorders>
              <w:top w:val="single" w:sz="4" w:space="0" w:color="auto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51F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Theatre History 3</w:t>
            </w:r>
          </w:p>
        </w:tc>
      </w:tr>
      <w:tr w:rsidR="00347BFB" w:rsidRPr="00347BFB" w14:paraId="3BB916D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E0F13E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WHUM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B41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Humanities I</w:t>
            </w:r>
          </w:p>
        </w:tc>
      </w:tr>
      <w:tr w:rsidR="00347BFB" w:rsidRPr="00347BFB" w14:paraId="020AF25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6AE4EA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WHUM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7C5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Humanities II</w:t>
            </w:r>
          </w:p>
        </w:tc>
      </w:tr>
      <w:tr w:rsidR="00347BFB" w:rsidRPr="00347BFB" w14:paraId="1F0B47D1" w14:textId="77777777" w:rsidTr="00347BFB">
        <w:trPr>
          <w:trHeight w:val="576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7900D50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F9D91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World Cultures and Global Issues (WCGI) - History &amp; Culture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47BFB" w:rsidRPr="00347BFB" w14:paraId="37A4CED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ECED05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F13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General Anthropology</w:t>
            </w:r>
          </w:p>
        </w:tc>
      </w:tr>
      <w:tr w:rsidR="00347BFB" w:rsidRPr="00347BFB" w14:paraId="787A457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8A0756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20000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0C6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Archaeology</w:t>
            </w:r>
          </w:p>
        </w:tc>
      </w:tr>
      <w:tr w:rsidR="00347BFB" w:rsidRPr="00347BFB" w14:paraId="1264D76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5C7522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10100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61E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and its Peoples</w:t>
            </w:r>
          </w:p>
        </w:tc>
      </w:tr>
      <w:tr w:rsidR="00347BFB" w:rsidRPr="00347BFB" w14:paraId="249095E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1A8727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20200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311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Contemporary Asia</w:t>
            </w:r>
          </w:p>
        </w:tc>
      </w:tr>
      <w:tr w:rsidR="00347BFB" w:rsidRPr="00347BFB" w14:paraId="60E9503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9D4477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ASIA 20500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6E9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Contemporary China</w:t>
            </w:r>
          </w:p>
        </w:tc>
      </w:tr>
      <w:tr w:rsidR="00347BFB" w:rsidRPr="00347BFB" w14:paraId="03D4528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1B7603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BLST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39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African Heritage: Caribbean-Brazilian Experience</w:t>
            </w:r>
          </w:p>
        </w:tc>
      </w:tr>
      <w:tr w:rsidR="00347BFB" w:rsidRPr="00347BFB" w14:paraId="7FFD272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036DDB4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CLSS 32100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35E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Classical Myth in Film </w:t>
            </w:r>
          </w:p>
        </w:tc>
      </w:tr>
      <w:tr w:rsidR="00347BFB" w:rsidRPr="00347BFB" w14:paraId="662D8D4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DD4976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HIST 20400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25B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Early Modern Europe</w:t>
            </w:r>
          </w:p>
        </w:tc>
      </w:tr>
      <w:tr w:rsidR="00347BFB" w:rsidRPr="00347BFB" w14:paraId="42A41E7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C91FF0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HIST 20600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F99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Modern Europe</w:t>
            </w:r>
          </w:p>
        </w:tc>
      </w:tr>
      <w:tr w:rsidR="00347BFB" w:rsidRPr="00347BFB" w14:paraId="285D789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D3100A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INTL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56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International Studies: A Global Perspective</w:t>
            </w:r>
          </w:p>
        </w:tc>
      </w:tr>
      <w:tr w:rsidR="00347BFB" w:rsidRPr="00347BFB" w14:paraId="42A4710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24E8934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WCIV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AA6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Civilizations I: Prehistory to 1500 AD</w:t>
            </w:r>
          </w:p>
        </w:tc>
      </w:tr>
      <w:tr w:rsidR="00347BFB" w:rsidRPr="00347BFB" w14:paraId="2A64773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990450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WCIV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D53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World Civilizations II:1500 AD to present</w:t>
            </w:r>
          </w:p>
        </w:tc>
      </w:tr>
      <w:tr w:rsidR="00347BFB" w:rsidRPr="00347BFB" w14:paraId="2CE7E760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B3F84D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ED783C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Individual and Society (IS)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1st or 2nd semester of study</w:t>
            </w:r>
          </w:p>
        </w:tc>
      </w:tr>
      <w:tr w:rsidR="00347BFB" w:rsidRPr="00347BFB" w14:paraId="7BDF419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57A4259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ANTH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ECC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Cross Cultural Perspectives</w:t>
            </w:r>
          </w:p>
        </w:tc>
      </w:tr>
      <w:tr w:rsidR="00347BFB" w:rsidRPr="00347BFB" w14:paraId="17B1CC0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EE5347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ECO 10250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CDC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Principles of Microeconomics</w:t>
            </w:r>
          </w:p>
        </w:tc>
      </w:tr>
      <w:tr w:rsidR="00347BFB" w:rsidRPr="00347BFB" w14:paraId="37CCD7F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AED94F2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EDCE 25600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BE5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Language, Mind, and Society </w:t>
            </w:r>
          </w:p>
        </w:tc>
        <w:bookmarkStart w:id="0" w:name="_GoBack"/>
        <w:bookmarkEnd w:id="0"/>
      </w:tr>
      <w:tr w:rsidR="00347BFB" w:rsidRPr="00347BFB" w14:paraId="067A56BC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4885A42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JWST 10411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C7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Psychology of Religion</w:t>
            </w:r>
          </w:p>
        </w:tc>
      </w:tr>
      <w:tr w:rsidR="005A30B4" w:rsidRPr="00347BFB" w14:paraId="2B17156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3E51E7CC" w14:textId="2448B1CF" w:rsidR="005A30B4" w:rsidRDefault="005A30B4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LIB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7365992" w14:textId="069B1B94" w:rsidR="005A30B4" w:rsidRPr="00154D0E" w:rsidRDefault="005A30B4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30B4">
              <w:rPr>
                <w:rFonts w:ascii="Calibri" w:eastAsia="Times New Roman" w:hAnsi="Calibri" w:cs="Times New Roman"/>
                <w:color w:val="000000"/>
              </w:rPr>
              <w:t>Research in the Digital Age: Media &amp; Information Literacy</w:t>
            </w:r>
          </w:p>
        </w:tc>
      </w:tr>
      <w:tr w:rsidR="00154D0E" w:rsidRPr="00347BFB" w14:paraId="07B7DE1A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</w:tcPr>
          <w:p w14:paraId="0D1C1901" w14:textId="67080805" w:rsidR="00154D0E" w:rsidRPr="00347BFB" w:rsidRDefault="00154D0E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NSS 11000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9F7EFD1" w14:textId="5C442A8F" w:rsidR="00154D0E" w:rsidRPr="00347BFB" w:rsidRDefault="00154D0E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4D0E">
              <w:rPr>
                <w:rFonts w:ascii="Calibri" w:eastAsia="Times New Roman" w:hAnsi="Calibri" w:cs="Times New Roman"/>
                <w:color w:val="000000"/>
              </w:rPr>
              <w:t>Creativity, Community and Change</w:t>
            </w:r>
          </w:p>
        </w:tc>
      </w:tr>
      <w:tr w:rsidR="00347BFB" w:rsidRPr="00347BFB" w14:paraId="2EF9C09D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1E5E11F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PSY 10200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DB0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Psychology in Modern World</w:t>
            </w:r>
          </w:p>
        </w:tc>
      </w:tr>
      <w:tr w:rsidR="00347BFB" w:rsidRPr="00347BFB" w14:paraId="6BD1A21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E5F006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SOC 10500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5B0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Individual, Group and Society: An Introduction to Sociology</w:t>
            </w:r>
          </w:p>
        </w:tc>
      </w:tr>
      <w:tr w:rsidR="00347BFB" w:rsidRPr="00347BFB" w14:paraId="3ADD99C3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444382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WS 10000 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FEE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Women’s/Gender Roles in Contemporary Society</w:t>
            </w:r>
          </w:p>
        </w:tc>
      </w:tr>
      <w:tr w:rsidR="00347BFB" w:rsidRPr="00347BFB" w14:paraId="4AFB9A3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6260A521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ABD44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Scientific World (SW)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2nd and 3rd semester of study</w:t>
            </w:r>
          </w:p>
        </w:tc>
      </w:tr>
      <w:tr w:rsidR="00347BFB" w:rsidRPr="00347BFB" w14:paraId="74AA1645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157CB1B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ASTR 30500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9B3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Methods in Astronomy</w:t>
            </w:r>
          </w:p>
        </w:tc>
      </w:tr>
      <w:tr w:rsidR="00347BFB" w:rsidRPr="00347BFB" w14:paraId="7B796398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3C2542F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MED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A95E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Introduction to Drug Abuse and Addiction</w:t>
            </w:r>
          </w:p>
        </w:tc>
      </w:tr>
      <w:tr w:rsidR="00347BFB" w:rsidRPr="00347BFB" w14:paraId="522957CF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AEEC68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EAS 10000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790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Dynamic Earth</w:t>
            </w:r>
          </w:p>
        </w:tc>
      </w:tr>
      <w:tr w:rsidR="00347BFB" w:rsidRPr="00347BFB" w14:paraId="6EB2F074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000000" w:fill="BFBFBF"/>
            <w:vAlign w:val="bottom"/>
            <w:hideMark/>
          </w:tcPr>
          <w:p w14:paraId="171A735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C8C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US Experience in its Diversity (US)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recommended in the 1st or 2nd semester of study</w:t>
            </w:r>
          </w:p>
        </w:tc>
      </w:tr>
      <w:tr w:rsidR="00347BFB" w:rsidRPr="00347BFB" w14:paraId="03BFE577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61BF8BB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PSC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171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American Government and Politics</w:t>
            </w:r>
          </w:p>
        </w:tc>
      </w:tr>
      <w:tr w:rsidR="00347BFB" w:rsidRPr="00347BFB" w14:paraId="7E78E812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3D2AF5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USSO 10100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784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US Society</w:t>
            </w:r>
          </w:p>
        </w:tc>
      </w:tr>
      <w:tr w:rsidR="00347BFB" w:rsidRPr="00347BFB" w14:paraId="6D020651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14:paraId="7F6C083A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HIST 24000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857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United States: From Its Origins to 1877</w:t>
            </w:r>
          </w:p>
        </w:tc>
      </w:tr>
      <w:tr w:rsidR="00347BFB" w:rsidRPr="00347BFB" w14:paraId="2BB81B66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auto"/>
            <w:vAlign w:val="bottom"/>
            <w:hideMark/>
          </w:tcPr>
          <w:p w14:paraId="01B93FA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HIST 24100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8DB3E2" w:themeColor="text2" w:themeTint="6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7E46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The United States since 1865</w:t>
            </w:r>
          </w:p>
        </w:tc>
      </w:tr>
      <w:tr w:rsidR="00347BFB" w:rsidRPr="00347BFB" w14:paraId="4F7FDD50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8DB3E2" w:themeColor="text2" w:themeTint="66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FEBF9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BLST 10100</w:t>
            </w:r>
          </w:p>
        </w:tc>
        <w:tc>
          <w:tcPr>
            <w:tcW w:w="7542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9A1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African Heritage and the Afro-American Experience</w:t>
            </w:r>
          </w:p>
        </w:tc>
      </w:tr>
      <w:tr w:rsidR="00347BFB" w:rsidRPr="00347BFB" w14:paraId="070A6C67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DCE6F1"/>
              <w:left w:val="single" w:sz="4" w:space="0" w:color="auto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775A1D0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single" w:sz="4" w:space="0" w:color="DCE6F1"/>
              <w:left w:val="nil"/>
              <w:bottom w:val="nil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14:paraId="57197781" w14:textId="77777777" w:rsidR="00347BFB" w:rsidRPr="00347BFB" w:rsidRDefault="00347BFB" w:rsidP="00347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>CLAS College Option</w:t>
            </w:r>
          </w:p>
        </w:tc>
      </w:tr>
      <w:tr w:rsidR="00347BFB" w:rsidRPr="00347BFB" w14:paraId="220D336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ED6B68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3E5343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Logical-Philosophical Courses </w:t>
            </w:r>
            <w:r w:rsidRPr="00347BFB">
              <w:rPr>
                <w:rFonts w:ascii="Calibri" w:eastAsia="Times New Roman" w:hAnsi="Calibri" w:cs="Times New Roman"/>
                <w:i/>
                <w:iCs/>
                <w:color w:val="000000"/>
              </w:rPr>
              <w:t>recommended in the 4th semester of study</w:t>
            </w:r>
          </w:p>
        </w:tc>
      </w:tr>
      <w:tr w:rsidR="00347BFB" w:rsidRPr="00347BFB" w14:paraId="7B28A088" w14:textId="77777777" w:rsidTr="00347BFB">
        <w:trPr>
          <w:trHeight w:val="288"/>
        </w:trPr>
        <w:tc>
          <w:tcPr>
            <w:tcW w:w="1556" w:type="dxa"/>
            <w:tcBorders>
              <w:top w:val="single" w:sz="4" w:space="0" w:color="95B3D7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F7A4FEF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PHIL 10200</w:t>
            </w:r>
          </w:p>
        </w:tc>
        <w:tc>
          <w:tcPr>
            <w:tcW w:w="7542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94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Intro to Philosophy</w:t>
            </w:r>
          </w:p>
        </w:tc>
      </w:tr>
      <w:tr w:rsidR="00347BFB" w:rsidRPr="00347BFB" w14:paraId="4439F2D4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0A37625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PHIL 20100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34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Logical Reasoning</w:t>
            </w:r>
          </w:p>
        </w:tc>
      </w:tr>
      <w:tr w:rsidR="00347BFB" w:rsidRPr="00347BFB" w14:paraId="40A20869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E25888D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PHIL 30500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BC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History of Philosophy I: Ancient Philosophy</w:t>
            </w:r>
          </w:p>
        </w:tc>
      </w:tr>
      <w:tr w:rsidR="00347BFB" w:rsidRPr="00347BFB" w14:paraId="3D2DDCBE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23297ED0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 xml:space="preserve">PHIL 34905     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A84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Bioethics</w:t>
            </w:r>
          </w:p>
        </w:tc>
      </w:tr>
      <w:tr w:rsidR="00347BFB" w:rsidRPr="00347BFB" w14:paraId="13183EBB" w14:textId="77777777" w:rsidTr="00347BFB">
        <w:trPr>
          <w:trHeight w:val="288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4D07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lastRenderedPageBreak/>
              <w:t>PSC 12400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D84" w14:textId="77777777" w:rsidR="00347BFB" w:rsidRPr="00347BFB" w:rsidRDefault="00347BFB" w:rsidP="00347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7BFB">
              <w:rPr>
                <w:rFonts w:ascii="Calibri" w:eastAsia="Times New Roman" w:hAnsi="Calibri" w:cs="Times New Roman"/>
                <w:color w:val="000000"/>
              </w:rPr>
              <w:t>Political Ideas and Issues</w:t>
            </w:r>
          </w:p>
        </w:tc>
      </w:tr>
    </w:tbl>
    <w:p w14:paraId="242B543E" w14:textId="77777777" w:rsidR="0097550E" w:rsidRDefault="0097550E"/>
    <w:sectPr w:rsidR="0097550E" w:rsidSect="00347BF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FB"/>
    <w:rsid w:val="00154D0E"/>
    <w:rsid w:val="002353A7"/>
    <w:rsid w:val="00347BFB"/>
    <w:rsid w:val="005A30B4"/>
    <w:rsid w:val="0097550E"/>
    <w:rsid w:val="00D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3300"/>
  <w15:docId w15:val="{52D1ECDC-89A2-4F79-B55E-F5335D0B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vasovic</cp:lastModifiedBy>
  <cp:revision>3</cp:revision>
  <dcterms:created xsi:type="dcterms:W3CDTF">2020-04-29T15:23:00Z</dcterms:created>
  <dcterms:modified xsi:type="dcterms:W3CDTF">2020-04-30T16:13:00Z</dcterms:modified>
</cp:coreProperties>
</file>