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Ind w:w="-252" w:type="dxa"/>
        <w:tblLook w:val="04A0" w:firstRow="1" w:lastRow="0" w:firstColumn="1" w:lastColumn="0" w:noHBand="0" w:noVBand="1"/>
      </w:tblPr>
      <w:tblGrid>
        <w:gridCol w:w="2250"/>
        <w:gridCol w:w="7740"/>
      </w:tblGrid>
      <w:tr w:rsidR="00B941FB" w:rsidRPr="00B941FB" w:rsidTr="00ED2CA2">
        <w:trPr>
          <w:trHeight w:val="53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DB861AB" wp14:editId="1587B44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-323215</wp:posOffset>
                  </wp:positionV>
                  <wp:extent cx="861060" cy="34290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CCNY Pathways Common Core Courses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="00795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AA7C43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r w:rsidR="00795864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  <w:r w:rsidR="00AA7C43">
              <w:rPr>
                <w:rFonts w:ascii="Calibri" w:eastAsia="Times New Roman" w:hAnsi="Calibri" w:cs="Times New Roman"/>
                <w:b/>
                <w:bCs/>
                <w:color w:val="000000"/>
              </w:rPr>
              <w:t>/2020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</w:pP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</w:t>
            </w: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10103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WCGI History and Culture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10105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10108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Individual and Society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Scientific World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10113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Creative Expression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10115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US Experience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10145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Philosophy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FQUAN 10050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Freshman Quantitative Analysis: Developing a Taste for Numbers 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see bottom of the list for additional courses recommended for BS majors</w:t>
            </w:r>
          </w:p>
        </w:tc>
      </w:tr>
      <w:tr w:rsidR="00B941FB" w:rsidRPr="00B941FB" w:rsidTr="00ED2CA2">
        <w:trPr>
          <w:trHeight w:val="287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study*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</w:p>
        </w:tc>
      </w:tr>
      <w:tr w:rsidR="00B941FB" w:rsidRPr="00B941FB" w:rsidTr="00ED2CA2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see bottom of the list for additional courses recommended for particular majors</w:t>
            </w:r>
          </w:p>
        </w:tc>
      </w:tr>
      <w:tr w:rsidR="00B941FB" w:rsidRPr="00B941FB" w:rsidTr="00ED2CA2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</w:t>
            </w: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AES 23202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Survey of World Architecture I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AES 24202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Survey of World Architecture II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10013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FIQWS Creative Expression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MUS 14500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What Is Art?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5C57A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5C57AB" w:rsidRPr="00B941FB" w:rsidRDefault="005C57AB" w:rsidP="005C5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57AB">
              <w:rPr>
                <w:rFonts w:ascii="Calibri" w:eastAsia="Times New Roman" w:hAnsi="Calibri" w:cs="Times New Roman"/>
                <w:color w:val="000000"/>
              </w:rPr>
              <w:t>URB 20010</w:t>
            </w:r>
            <w:r w:rsidRPr="005C57AB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5C57AB" w:rsidRPr="00B941FB" w:rsidRDefault="005C57A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57AB">
              <w:rPr>
                <w:rFonts w:ascii="Calibri" w:eastAsia="Times New Roman" w:hAnsi="Calibri" w:cs="Times New Roman"/>
                <w:color w:val="000000"/>
              </w:rPr>
              <w:t>Introduction to Urban Studies</w:t>
            </w:r>
          </w:p>
        </w:tc>
      </w:tr>
      <w:tr w:rsidR="00B941FB" w:rsidRPr="00B941FB" w:rsidTr="00ED2CA2">
        <w:trPr>
          <w:trHeight w:val="52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JWST 31602 (11700)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10005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FIQWS WCGI Literature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FREN 28300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Literature of Contemporary France</w:t>
            </w:r>
          </w:p>
        </w:tc>
      </w:tr>
      <w:tr w:rsidR="00B941FB" w:rsidRPr="00B941FB" w:rsidTr="00275ADB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SPAN 28100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Masterworks of Spanish Literature I</w:t>
            </w:r>
          </w:p>
        </w:tc>
      </w:tr>
      <w:tr w:rsidR="00B941FB" w:rsidRPr="00B941FB" w:rsidTr="00275ADB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lastRenderedPageBreak/>
              <w:t>SPAN 28300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Masterworks of Latin American Literature</w:t>
            </w:r>
          </w:p>
        </w:tc>
      </w:tr>
      <w:tr w:rsidR="00B941FB" w:rsidRPr="00B941FB" w:rsidTr="00275ADB">
        <w:trPr>
          <w:trHeight w:val="288"/>
        </w:trPr>
        <w:tc>
          <w:tcPr>
            <w:tcW w:w="2250" w:type="dxa"/>
            <w:tcBorders>
              <w:top w:val="single" w:sz="4" w:space="0" w:color="8DB3E2" w:themeColor="text2" w:themeTint="66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740" w:type="dxa"/>
            <w:tcBorders>
              <w:top w:val="single" w:sz="4" w:space="0" w:color="8DB3E2" w:themeColor="text2" w:themeTint="66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THTR 21300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WHUM 10312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World Humanities: Modern World Literature</w:t>
            </w:r>
          </w:p>
        </w:tc>
      </w:tr>
      <w:tr w:rsidR="00B941FB" w:rsidRPr="00B941FB" w:rsidTr="00ED2CA2">
        <w:trPr>
          <w:trHeight w:val="57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ANTH 20000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Archaeology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 20500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Contemporary China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CLASSICS 321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Classical Myth in Film 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10003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FIQWS WCGI History and Culture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INTL 20100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International Studies: A Global Perspective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23700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 and the World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23800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Middle East in Global History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27600/BLST 31201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Africa and the Modern World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Asian Philosophy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20400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Early Modern Europe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A64761" w:rsidRPr="00A64761" w:rsidTr="00A64761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A64761" w:rsidRPr="00A64761" w:rsidRDefault="00A64761" w:rsidP="00A64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761">
              <w:rPr>
                <w:rFonts w:ascii="Calibri" w:eastAsia="Times New Roman" w:hAnsi="Calibri" w:cs="Times New Roman"/>
                <w:color w:val="000000"/>
              </w:rPr>
              <w:t>URB 31000 (20020)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A64761" w:rsidRPr="00A64761" w:rsidRDefault="00A64761" w:rsidP="00A64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761">
              <w:rPr>
                <w:rFonts w:ascii="Calibri" w:eastAsia="Times New Roman" w:hAnsi="Calibri" w:cs="Times New Roman"/>
                <w:color w:val="000000"/>
              </w:rPr>
              <w:t>The City in History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ANTH 20100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Cross Cultural Perspectives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EDCE 25600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Language, Mind, and Society 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10008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FIQWS Individual and Society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JWST 10411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Psychology of Religion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JWST 10500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Jewish Law and Ethics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JWST 28100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Holocaust</w:t>
            </w:r>
          </w:p>
        </w:tc>
      </w:tr>
      <w:tr w:rsidR="00402551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402551" w:rsidRPr="00795864" w:rsidRDefault="00402551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LIB 10000</w:t>
            </w:r>
            <w:bookmarkStart w:id="0" w:name="_GoBack"/>
            <w:bookmarkEnd w:id="0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402551" w:rsidRPr="00795864" w:rsidRDefault="00402551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2551">
              <w:rPr>
                <w:rFonts w:ascii="Calibri" w:eastAsia="Times New Roman" w:hAnsi="Calibri" w:cs="Times New Roman"/>
                <w:color w:val="000000"/>
              </w:rPr>
              <w:t>Research in the Digital Age: Media &amp; Information Literacy</w:t>
            </w:r>
          </w:p>
        </w:tc>
      </w:tr>
      <w:tr w:rsidR="00795864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795864" w:rsidRPr="00B941FB" w:rsidRDefault="00795864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5864">
              <w:rPr>
                <w:rFonts w:ascii="Calibri" w:eastAsia="Times New Roman" w:hAnsi="Calibri" w:cs="Times New Roman"/>
                <w:color w:val="000000"/>
              </w:rPr>
              <w:t>NSS 11000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795864" w:rsidRPr="00B941FB" w:rsidRDefault="00795864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5864">
              <w:rPr>
                <w:rFonts w:ascii="Calibri" w:eastAsia="Times New Roman" w:hAnsi="Calibri" w:cs="Times New Roman"/>
                <w:color w:val="000000"/>
              </w:rPr>
              <w:t>Creativity, Community and Change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14400 (11206)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Environmental Philosophy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Ethics in Business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14600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Justice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14700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Personal Morality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14800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Persons and Machines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14900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Science, Technology and Society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WS10000  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</w:tbl>
    <w:p w:rsidR="00ED2CA2" w:rsidRDefault="00ED2CA2">
      <w:r>
        <w:lastRenderedPageBreak/>
        <w:br w:type="page"/>
      </w:r>
    </w:p>
    <w:tbl>
      <w:tblPr>
        <w:tblW w:w="9990" w:type="dxa"/>
        <w:tblInd w:w="-252" w:type="dxa"/>
        <w:tblLook w:val="04A0" w:firstRow="1" w:lastRow="0" w:firstColumn="1" w:lastColumn="0" w:noHBand="0" w:noVBand="1"/>
      </w:tblPr>
      <w:tblGrid>
        <w:gridCol w:w="2250"/>
        <w:gridCol w:w="7740"/>
      </w:tblGrid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EAS 10000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Dynamic Earth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EAS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Atmosphere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EAS 10300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Environmental Geology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Scientific World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944794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944794" w:rsidRPr="00B941FB" w:rsidRDefault="00944794" w:rsidP="00944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4794">
              <w:rPr>
                <w:rFonts w:ascii="Calibri" w:eastAsia="Times New Roman" w:hAnsi="Calibri" w:cs="Times New Roman"/>
                <w:color w:val="000000"/>
              </w:rPr>
              <w:t>SSC 31150</w:t>
            </w:r>
            <w:r w:rsidRPr="00944794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944794" w:rsidRPr="00B941FB" w:rsidRDefault="00944794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4794">
              <w:rPr>
                <w:rFonts w:ascii="Calibri" w:eastAsia="Times New Roman" w:hAnsi="Calibri" w:cs="Times New Roman"/>
                <w:color w:val="000000"/>
              </w:rPr>
              <w:t>Environmental Sustainability and Social Justice</w:t>
            </w:r>
          </w:p>
        </w:tc>
      </w:tr>
      <w:tr w:rsidR="00B941FB" w:rsidRPr="00B941FB" w:rsidTr="004A329E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4A329E" w:rsidRPr="00B941FB" w:rsidTr="004A329E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4A329E" w:rsidRPr="00B941FB" w:rsidRDefault="004A329E" w:rsidP="004A3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329E">
              <w:rPr>
                <w:rFonts w:ascii="Calibri" w:eastAsia="Times New Roman" w:hAnsi="Calibri" w:cs="Times New Roman"/>
                <w:color w:val="000000"/>
              </w:rPr>
              <w:t>BLST 10100</w:t>
            </w:r>
            <w:r w:rsidRPr="004A329E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B8CCE4" w:themeColor="accent1" w:themeTint="6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29E" w:rsidRPr="00B941FB" w:rsidRDefault="004A329E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329E">
              <w:rPr>
                <w:rFonts w:ascii="Calibri" w:eastAsia="Times New Roman" w:hAnsi="Calibri" w:cs="Times New Roman"/>
                <w:color w:val="000000"/>
              </w:rPr>
              <w:t>African Heritage and the Afro-American Experience</w:t>
            </w:r>
          </w:p>
        </w:tc>
      </w:tr>
      <w:tr w:rsidR="00B941FB" w:rsidRPr="00B941FB" w:rsidTr="004A329E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15500</w:t>
            </w:r>
          </w:p>
        </w:tc>
        <w:tc>
          <w:tcPr>
            <w:tcW w:w="7740" w:type="dxa"/>
            <w:tcBorders>
              <w:top w:val="single" w:sz="4" w:space="0" w:color="B8CCE4" w:themeColor="accent1" w:themeTint="66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American Literature</w:t>
            </w:r>
          </w:p>
        </w:tc>
      </w:tr>
      <w:tr w:rsidR="00B941FB" w:rsidRPr="00B941FB" w:rsidTr="004A329E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10015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U.S. Experience in its Diversity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Race, Gender, and Philosophy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US Society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United States: From Its Origins to 1877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DCE6F1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single" w:sz="4" w:space="0" w:color="DCE6F1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>CLAS College Option</w:t>
            </w:r>
          </w:p>
        </w:tc>
      </w:tr>
      <w:tr w:rsidR="00B941FB" w:rsidRPr="00B941FB" w:rsidTr="00ED2CA2">
        <w:trPr>
          <w:trHeight w:val="252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Logical-Philosophical Courses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10200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 to Philosophy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8DB4E2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41FB">
              <w:rPr>
                <w:rFonts w:ascii="Calibri" w:eastAsia="Times New Roman" w:hAnsi="Calibri" w:cs="Times New Roman"/>
              </w:rPr>
              <w:t>PHIL 11250 (13000)</w:t>
            </w:r>
          </w:p>
        </w:tc>
        <w:tc>
          <w:tcPr>
            <w:tcW w:w="7740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41FB">
              <w:rPr>
                <w:rFonts w:ascii="Calibri" w:eastAsia="Times New Roman" w:hAnsi="Calibri" w:cs="Times New Roman"/>
              </w:rPr>
              <w:t xml:space="preserve">Scientia: the Unity of Knowledge 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20100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Logical Reasoning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20600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Philosophy of Science Fiction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PHIL 30001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Rational Animal (Honors Students Only)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30500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History of Philosophy I: Ancient Philosophy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30800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Ethics</w:t>
            </w:r>
          </w:p>
        </w:tc>
      </w:tr>
      <w:tr w:rsidR="00B941FB" w:rsidRPr="00B941FB" w:rsidTr="00ED2CA2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32200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Philosophy of Science  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33700 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Decision Theory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34900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Applied Ethics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10045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FIQWS Philosophy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PSC 12400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Political Ideas and Issues</w:t>
            </w:r>
          </w:p>
        </w:tc>
      </w:tr>
    </w:tbl>
    <w:p w:rsidR="00ED2CA2" w:rsidRDefault="00ED2CA2">
      <w:r>
        <w:br w:type="page"/>
      </w:r>
    </w:p>
    <w:tbl>
      <w:tblPr>
        <w:tblW w:w="10170" w:type="dxa"/>
        <w:tblInd w:w="-342" w:type="dxa"/>
        <w:tblLook w:val="04A0" w:firstRow="1" w:lastRow="0" w:firstColumn="1" w:lastColumn="0" w:noHBand="0" w:noVBand="1"/>
      </w:tblPr>
      <w:tblGrid>
        <w:gridCol w:w="1980"/>
        <w:gridCol w:w="180"/>
        <w:gridCol w:w="90"/>
        <w:gridCol w:w="7920"/>
      </w:tblGrid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OTHER Pathways Courses, recommended for particular majors only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</w:t>
            </w: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 Composition I (EC)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IAS 10000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Core Humanities I (CWE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 Composition II (EC)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ART 21000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Writing About Art (recommended for Art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MUS 21000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Writing about Music (recommended for Music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ENGL 25000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Literary Study (recommended for English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IAS 10100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Core Humanities II (CWE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(MQR), varies by degree, consult advisor</w:t>
            </w:r>
          </w:p>
        </w:tc>
      </w:tr>
      <w:tr w:rsidR="00ED2CA2" w:rsidRPr="00091735" w:rsidTr="002C2BF2">
        <w:trPr>
          <w:trHeight w:val="264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ECO 20150 (29000)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Principles of Statistics (recommended for Economics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17700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Biostatistics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18000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Quantitative Reasoning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18500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Basic Ideas in Mathematics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19000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College Algebra and Trigonometry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19500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Precalculus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20100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Calculus I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2C2BF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MATH 21</w:t>
            </w:r>
            <w:r w:rsidR="00ED2CA2" w:rsidRPr="00091735">
              <w:rPr>
                <w:rFonts w:ascii="Calibri" w:eastAsia="Times New Roman" w:hAnsi="Calibri" w:cs="Times New Roman"/>
                <w:color w:val="000000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(20200)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Calculus II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2C2BF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MATH 21</w:t>
            </w:r>
            <w:r w:rsidR="00ED2CA2" w:rsidRPr="00091735">
              <w:rPr>
                <w:rFonts w:ascii="Calibri" w:eastAsia="Times New Roman" w:hAnsi="Calibri" w:cs="Times New Roman"/>
                <w:color w:val="000000"/>
              </w:rPr>
              <w:t>300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(20300)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Calculus III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20500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Elements of Calculus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20900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Elements of Calculus and Statistics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22309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Fundamentals of Epidemiology and Biostatistics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PSY 21500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Applied Statistics (recommended for Psychology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SOC 23100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Sociological Statistics (recommended for Sociology majors)</w:t>
            </w:r>
          </w:p>
        </w:tc>
      </w:tr>
      <w:tr w:rsidR="00ED2CA2" w:rsidRPr="00091735" w:rsidTr="002C2BF2">
        <w:trPr>
          <w:trHeight w:val="224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</w:t>
            </w: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09173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 dual designation course can only satisfy one requirement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20700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Organismic Biology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22800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Ecology and Evolutions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CHEM 21000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Applied Chemistry for Biochemical Engineers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EAS 21300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Engineering Geology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10200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Principles of General Chemistry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20300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Bio-Organic Chemistry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20400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Molecules to Cells I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 21900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Physics for Architecture Students (recommended for Architecture students only)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LPS</w:t>
            </w:r>
          </w:p>
        </w:tc>
      </w:tr>
      <w:tr w:rsidR="00ED2CA2" w:rsidRPr="00091735" w:rsidTr="002C2BF2">
        <w:trPr>
          <w:trHeight w:val="276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10100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Biological Foundations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10200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Biological Foundations II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CHEM 10301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Chemistry 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CHEM 10401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Chemistry II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EAS 10600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Earth Systems Science (recommended for Architecture students)</w:t>
            </w:r>
            <w:r>
              <w:t xml:space="preserve"> </w:t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EAS 22700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Structural Geology (recommended for Architecture students)</w:t>
            </w:r>
            <w:r>
              <w:t xml:space="preserve"> </w:t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IAS 10400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Nature and Human Beings I (CWE Students only)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IAS 10500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Nature and Human Beings II (CWE Students only)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 20300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Physics 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 20400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Physics II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 20700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Physics 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 20800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Physics II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SCI 12400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Principles of Physical Science (recommended for Education majors)</w:t>
            </w:r>
            <w:r>
              <w:t xml:space="preserve"> </w:t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lastRenderedPageBreak/>
              <w:t>SCI 12500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Principles of Scientific Life  (recommended for Education majors)</w:t>
            </w:r>
            <w:r>
              <w:t xml:space="preserve"> </w:t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SCI 12600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Principles of Environmental Space  (recommended for Education majors)</w:t>
            </w:r>
            <w:r>
              <w:t xml:space="preserve"> </w:t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</w:t>
            </w: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Creative Expression (CE)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ART 10001</w:t>
            </w:r>
          </w:p>
        </w:tc>
        <w:tc>
          <w:tcPr>
            <w:tcW w:w="79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Visual Arts of the World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ART 29104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Women and Art I (IAS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MHC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The Arts in New York City (Honors)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MUS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Music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MUS 10201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World Music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MUS 14501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Jazz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World Cultures and Global Issues (WCGI) - Literature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WHUM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World Humanities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WHUM 10201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World Humanities II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WHUM 10321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World Humanities: Modern World Literature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World Cultures and Global Issues (WCGI) - History &amp; Culture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WCIV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World Civilizations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WCIV 10201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World Civilizations II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World Cultures and Global Issues (WCGI)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SPAN 12104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Introductory Spanish i(IAS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SPAN 12204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Introductory Spanish ii (IAS students only)</w:t>
            </w:r>
          </w:p>
        </w:tc>
      </w:tr>
      <w:tr w:rsidR="00ED2CA2" w:rsidRPr="00091735" w:rsidTr="002C2BF2">
        <w:trPr>
          <w:trHeight w:val="300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 and Society (IS)</w:t>
            </w:r>
          </w:p>
        </w:tc>
      </w:tr>
      <w:tr w:rsidR="00ED2CA2" w:rsidRPr="00091735" w:rsidTr="002C2BF2">
        <w:trPr>
          <w:trHeight w:val="34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MHC 20401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Macaulay Seminar 4: Shaping the Future of New York City (Honors students only)</w:t>
            </w:r>
          </w:p>
        </w:tc>
      </w:tr>
      <w:tr w:rsidR="00ED2CA2" w:rsidRPr="00091735" w:rsidTr="002C2BF2">
        <w:trPr>
          <w:trHeight w:val="312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ECO 19150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Honors Introduction to Economics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PSY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Psychology in Modern World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SOC 10501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Introductory Sociology for Freshman Honors Students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IAS 122000 (31292)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Urban Studies and Planning (IAS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SOC 38144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School in American Societies (IAS Students only)</w:t>
            </w:r>
          </w:p>
        </w:tc>
      </w:tr>
      <w:tr w:rsidR="00ED2CA2" w:rsidRPr="00091735" w:rsidTr="002C2BF2">
        <w:trPr>
          <w:trHeight w:val="233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Scientific World (SW)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MHC 20301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Honors: Science and Technology in New York (Honors students only)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336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20600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Genetics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22900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Cell and Molecular Biology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CHEM 24300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Quantitative Analysis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CHEM 26100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Organic Chemistry I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SCI 10001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Man and Nature: Life (Honors)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SCI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Physical Sciences (Honors students Only)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 xml:space="preserve">      SW, 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20000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Human Genetics (Biomed students only)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 xml:space="preserve">      SW, 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30501</w:t>
            </w:r>
          </w:p>
        </w:tc>
        <w:tc>
          <w:tcPr>
            <w:tcW w:w="79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Molecules to Cells II (Biomed students only)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 xml:space="preserve">      SW,LPS</w:t>
            </w:r>
          </w:p>
        </w:tc>
      </w:tr>
      <w:tr w:rsidR="00CB7EE9" w:rsidRPr="00091735" w:rsidTr="002C2BF2">
        <w:trPr>
          <w:trHeight w:val="269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E9" w:rsidRPr="00091735" w:rsidRDefault="00CB7EE9" w:rsidP="00CB7E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OTHER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91735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>ee courses listed under LPS which</w:t>
            </w:r>
            <w:r w:rsidRPr="00091735">
              <w:rPr>
                <w:rFonts w:ascii="Calibri" w:eastAsia="Times New Roman" w:hAnsi="Calibri" w:cs="Times New Roman"/>
                <w:color w:val="000000"/>
              </w:rPr>
              <w:t xml:space="preserve"> have dual designations; can only be used to satisfy one requirement</w:t>
            </w:r>
          </w:p>
        </w:tc>
      </w:tr>
      <w:tr w:rsidR="00ED2CA2" w:rsidRPr="00091735" w:rsidTr="002C2BF2">
        <w:trPr>
          <w:trHeight w:val="2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CB7EE9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B7EE9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CB7EE9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7EE9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</w:p>
        </w:tc>
      </w:tr>
      <w:tr w:rsidR="00ED2CA2" w:rsidRPr="00091735" w:rsidTr="002C2BF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AES 21200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The Built Environment of New York City (recommended for Architecture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MHC 10201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Honors: The Peopling of New York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 xml:space="preserve">HIST 12404 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American Civilization I (IAS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PSC 10101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American Government and Politics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PSC 10104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US Government and Politics (IAS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USSO 10101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US Society (Honors students only)</w:t>
            </w:r>
          </w:p>
        </w:tc>
      </w:tr>
    </w:tbl>
    <w:tbl>
      <w:tblPr>
        <w:tblStyle w:val="TableGrid"/>
        <w:tblW w:w="10170" w:type="dxa"/>
        <w:tblInd w:w="-364" w:type="dxa"/>
        <w:tblCellMar>
          <w:left w:w="86" w:type="dxa"/>
          <w:right w:w="202" w:type="dxa"/>
        </w:tblCellMar>
        <w:tblLook w:val="04A0" w:firstRow="1" w:lastRow="0" w:firstColumn="1" w:lastColumn="0" w:noHBand="0" w:noVBand="1"/>
      </w:tblPr>
      <w:tblGrid>
        <w:gridCol w:w="10170"/>
      </w:tblGrid>
      <w:tr w:rsidR="00ED2CA2" w:rsidRPr="0050358C" w:rsidTr="002C2BF2">
        <w:trPr>
          <w:trHeight w:val="260"/>
        </w:trPr>
        <w:tc>
          <w:tcPr>
            <w:tcW w:w="10170" w:type="dxa"/>
            <w:shd w:val="clear" w:color="auto" w:fill="B2A1C7" w:themeFill="accent4" w:themeFillTint="99"/>
            <w:noWrap/>
            <w:vAlign w:val="center"/>
            <w:hideMark/>
          </w:tcPr>
          <w:p w:rsidR="00ED2CA2" w:rsidRPr="0050358C" w:rsidRDefault="00ED2CA2" w:rsidP="00ED2CA2">
            <w:pPr>
              <w:pStyle w:val="NoSpacing"/>
              <w:ind w:right="-288"/>
              <w:jc w:val="center"/>
              <w:rPr>
                <w:b/>
                <w:bCs/>
              </w:rPr>
            </w:pPr>
            <w:r w:rsidRPr="0050358C">
              <w:rPr>
                <w:b/>
                <w:bCs/>
              </w:rPr>
              <w:t>CLAS College Option Philosophy Courses</w:t>
            </w:r>
          </w:p>
        </w:tc>
      </w:tr>
      <w:tr w:rsidR="00ED2CA2" w:rsidRPr="0050358C" w:rsidTr="002C2BF2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170" w:type="dxa"/>
            <w:noWrap/>
          </w:tcPr>
          <w:p w:rsidR="00ED2CA2" w:rsidRPr="0050358C" w:rsidRDefault="00ED2CA2" w:rsidP="00ED2CA2">
            <w:r w:rsidRPr="0050358C">
              <w:t>The Rational Animal (Honors students Only)</w:t>
            </w:r>
          </w:p>
        </w:tc>
      </w:tr>
    </w:tbl>
    <w:p w:rsidR="0097550E" w:rsidRDefault="0097550E" w:rsidP="000D15B8"/>
    <w:sectPr w:rsidR="0097550E" w:rsidSect="00275AD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FB"/>
    <w:rsid w:val="000D15B8"/>
    <w:rsid w:val="00121433"/>
    <w:rsid w:val="002353A7"/>
    <w:rsid w:val="00275ADB"/>
    <w:rsid w:val="002C2BF2"/>
    <w:rsid w:val="00402551"/>
    <w:rsid w:val="0042005E"/>
    <w:rsid w:val="004A329E"/>
    <w:rsid w:val="005C57AB"/>
    <w:rsid w:val="00795864"/>
    <w:rsid w:val="00944794"/>
    <w:rsid w:val="0097550E"/>
    <w:rsid w:val="00A64761"/>
    <w:rsid w:val="00AA7C43"/>
    <w:rsid w:val="00B941FB"/>
    <w:rsid w:val="00C6246F"/>
    <w:rsid w:val="00CB7EE9"/>
    <w:rsid w:val="00E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5B90"/>
  <w15:docId w15:val="{52D1ECDC-89A2-4F79-B55E-F5335D0B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CA2"/>
    <w:pPr>
      <w:spacing w:after="0" w:line="240" w:lineRule="auto"/>
    </w:pPr>
  </w:style>
  <w:style w:type="table" w:styleId="TableGrid">
    <w:name w:val="Table Grid"/>
    <w:basedOn w:val="TableNormal"/>
    <w:uiPriority w:val="59"/>
    <w:rsid w:val="00ED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vasovic</cp:lastModifiedBy>
  <cp:revision>3</cp:revision>
  <dcterms:created xsi:type="dcterms:W3CDTF">2020-04-29T15:20:00Z</dcterms:created>
  <dcterms:modified xsi:type="dcterms:W3CDTF">2020-04-30T16:12:00Z</dcterms:modified>
</cp:coreProperties>
</file>