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5C0" w:rsidRDefault="001B15C0" w:rsidP="001B15C0">
      <w:pPr>
        <w:pStyle w:val="Header"/>
      </w:pPr>
    </w:p>
    <w:p w:rsidR="001B15C0" w:rsidRPr="001B15C0" w:rsidRDefault="001B15C0" w:rsidP="001B15C0">
      <w:pPr>
        <w:pStyle w:val="Header"/>
        <w:jc w:val="center"/>
        <w:rPr>
          <w:b/>
          <w:u w:val="single"/>
        </w:rPr>
      </w:pPr>
      <w:r w:rsidRPr="001B15C0">
        <w:rPr>
          <w:b/>
          <w:u w:val="single"/>
        </w:rPr>
        <w:t>CCNY College-wide Research Vision (CRV) Initiative Concept White Paper</w:t>
      </w:r>
    </w:p>
    <w:p w:rsidR="00BE773F" w:rsidRDefault="00BE773F" w:rsidP="001B15C0">
      <w:pPr>
        <w:pStyle w:val="Subtitle"/>
        <w:jc w:val="left"/>
      </w:pPr>
    </w:p>
    <w:p w:rsidR="00BE773F" w:rsidRDefault="00BE773F" w:rsidP="00664415">
      <w:pPr>
        <w:pStyle w:val="Subtitle"/>
      </w:pPr>
    </w:p>
    <w:p w:rsidR="00A05037" w:rsidRPr="00BE773F" w:rsidRDefault="008A42E4" w:rsidP="00664415">
      <w:pPr>
        <w:pStyle w:val="Subtitle"/>
        <w:rPr>
          <w:b/>
        </w:rPr>
      </w:pPr>
      <w:r w:rsidRPr="00BE773F">
        <w:rPr>
          <w:b/>
        </w:rPr>
        <w:t>[</w:t>
      </w:r>
      <w:r w:rsidR="001B15C0">
        <w:rPr>
          <w:b/>
        </w:rPr>
        <w:t xml:space="preserve">CRV PROJECT </w:t>
      </w:r>
      <w:r w:rsidRPr="00BE773F">
        <w:rPr>
          <w:b/>
        </w:rPr>
        <w:t>TITLE]</w:t>
      </w:r>
      <w:r w:rsidR="009835DA" w:rsidRPr="009835DA">
        <w:t xml:space="preserve"> </w:t>
      </w:r>
    </w:p>
    <w:p w:rsidR="001B15C0" w:rsidRDefault="001B15C0" w:rsidP="00B3032C">
      <w:pPr>
        <w:pStyle w:val="Heading1"/>
      </w:pPr>
    </w:p>
    <w:p w:rsidR="00A05037" w:rsidRPr="00A05037" w:rsidRDefault="00A05037" w:rsidP="00B3032C">
      <w:pPr>
        <w:pStyle w:val="Heading1"/>
      </w:pPr>
      <w:r w:rsidRPr="00BE773F">
        <w:t>Project Team:</w:t>
      </w:r>
    </w:p>
    <w:p w:rsidR="00664415" w:rsidRDefault="00A05037" w:rsidP="00664415">
      <w:pPr>
        <w:tabs>
          <w:tab w:val="left" w:pos="2610"/>
        </w:tabs>
        <w:rPr>
          <w:rFonts w:ascii="Arial" w:hAnsi="Arial" w:cs="Arial"/>
        </w:rPr>
      </w:pPr>
      <w:r w:rsidRPr="00D240CC">
        <w:rPr>
          <w:rFonts w:ascii="Arial" w:hAnsi="Arial" w:cs="Arial"/>
          <w:b/>
        </w:rPr>
        <w:t>Principal Investigator</w:t>
      </w:r>
      <w:r w:rsidR="00664415">
        <w:rPr>
          <w:rFonts w:ascii="Arial" w:hAnsi="Arial" w:cs="Arial"/>
        </w:rPr>
        <w:t xml:space="preserve">: </w:t>
      </w:r>
      <w:r w:rsidR="00664415">
        <w:rPr>
          <w:rFonts w:ascii="Arial" w:hAnsi="Arial" w:cs="Arial"/>
        </w:rPr>
        <w:tab/>
        <w:t xml:space="preserve">Dr. </w:t>
      </w:r>
      <w:r w:rsidR="008A42E4">
        <w:rPr>
          <w:rFonts w:ascii="Arial" w:hAnsi="Arial" w:cs="Arial"/>
        </w:rPr>
        <w:t>Jane Doe</w:t>
      </w:r>
      <w:r w:rsidR="00664415">
        <w:rPr>
          <w:rFonts w:ascii="Arial" w:hAnsi="Arial" w:cs="Arial"/>
        </w:rPr>
        <w:t>, Professor</w:t>
      </w:r>
    </w:p>
    <w:p w:rsidR="00664415" w:rsidRDefault="00664415" w:rsidP="00664415">
      <w:pPr>
        <w:tabs>
          <w:tab w:val="left" w:pos="2610"/>
        </w:tabs>
        <w:rPr>
          <w:rFonts w:ascii="Arial" w:hAnsi="Arial" w:cs="Arial"/>
        </w:rPr>
      </w:pPr>
      <w:r w:rsidRPr="00D240CC">
        <w:rPr>
          <w:rFonts w:ascii="Arial" w:hAnsi="Arial" w:cs="Arial"/>
          <w:b/>
        </w:rPr>
        <w:t>Department</w:t>
      </w:r>
      <w:r>
        <w:rPr>
          <w:rFonts w:ascii="Arial" w:hAnsi="Arial" w:cs="Arial"/>
        </w:rPr>
        <w:t xml:space="preserve">: </w:t>
      </w:r>
      <w:r>
        <w:rPr>
          <w:rFonts w:ascii="Arial" w:hAnsi="Arial" w:cs="Arial"/>
        </w:rPr>
        <w:tab/>
      </w:r>
      <w:r w:rsidR="008A42E4">
        <w:rPr>
          <w:rFonts w:ascii="Arial" w:hAnsi="Arial" w:cs="Arial"/>
        </w:rPr>
        <w:t>[</w:t>
      </w:r>
      <w:r w:rsidR="008A42E4" w:rsidRPr="00BE773F">
        <w:rPr>
          <w:rFonts w:ascii="Arial" w:hAnsi="Arial" w:cs="Arial"/>
        </w:rPr>
        <w:t>Department]</w:t>
      </w:r>
      <w:r w:rsidR="008A42E4">
        <w:rPr>
          <w:rFonts w:ascii="Arial" w:hAnsi="Arial" w:cs="Arial"/>
        </w:rPr>
        <w:t xml:space="preserve"> | [</w:t>
      </w:r>
      <w:r w:rsidR="008A42E4" w:rsidRPr="00BE773F">
        <w:rPr>
          <w:rFonts w:ascii="Arial" w:hAnsi="Arial" w:cs="Arial"/>
        </w:rPr>
        <w:t>School/Division]</w:t>
      </w:r>
      <w:r w:rsidR="00E75B4E" w:rsidRPr="00BE773F">
        <w:rPr>
          <w:rFonts w:ascii="Arial" w:hAnsi="Arial" w:cs="Arial"/>
        </w:rPr>
        <w:t>,</w:t>
      </w:r>
      <w:r w:rsidR="00E75B4E">
        <w:rPr>
          <w:rFonts w:ascii="Arial" w:hAnsi="Arial" w:cs="Arial"/>
        </w:rPr>
        <w:t xml:space="preserve"> </w:t>
      </w:r>
      <w:r w:rsidR="008A42E4">
        <w:rPr>
          <w:rFonts w:ascii="Arial" w:hAnsi="Arial" w:cs="Arial"/>
        </w:rPr>
        <w:t xml:space="preserve">The </w:t>
      </w:r>
      <w:r w:rsidR="00E75B4E">
        <w:rPr>
          <w:rFonts w:ascii="Arial" w:hAnsi="Arial" w:cs="Arial"/>
        </w:rPr>
        <w:t>City College of New York</w:t>
      </w:r>
    </w:p>
    <w:p w:rsidR="00664415" w:rsidRDefault="00664415" w:rsidP="00664415">
      <w:pPr>
        <w:tabs>
          <w:tab w:val="left" w:pos="2610"/>
        </w:tabs>
        <w:rPr>
          <w:rFonts w:ascii="Arial" w:hAnsi="Arial" w:cs="Arial"/>
        </w:rPr>
      </w:pPr>
      <w:r w:rsidRPr="00D240CC">
        <w:rPr>
          <w:rFonts w:ascii="Arial" w:hAnsi="Arial" w:cs="Arial"/>
          <w:b/>
        </w:rPr>
        <w:t>Other Key Personnel</w:t>
      </w:r>
      <w:r w:rsidR="008A42E4">
        <w:rPr>
          <w:rFonts w:ascii="Arial" w:hAnsi="Arial" w:cs="Arial"/>
        </w:rPr>
        <w:t>:</w:t>
      </w:r>
      <w:r w:rsidR="008A42E4">
        <w:rPr>
          <w:rFonts w:ascii="Arial" w:hAnsi="Arial" w:cs="Arial"/>
        </w:rPr>
        <w:tab/>
        <w:t xml:space="preserve">Dr. John Smith </w:t>
      </w:r>
      <w:r>
        <w:rPr>
          <w:rFonts w:ascii="Arial" w:hAnsi="Arial" w:cs="Arial"/>
        </w:rPr>
        <w:t>(BME/</w:t>
      </w:r>
      <w:r w:rsidR="003A6569">
        <w:rPr>
          <w:rFonts w:ascii="Arial" w:hAnsi="Arial" w:cs="Arial"/>
        </w:rPr>
        <w:t>GSOE</w:t>
      </w:r>
      <w:r>
        <w:rPr>
          <w:rFonts w:ascii="Arial" w:hAnsi="Arial" w:cs="Arial"/>
        </w:rPr>
        <w:t xml:space="preserve">); Dr. </w:t>
      </w:r>
      <w:r w:rsidR="008A42E4">
        <w:rPr>
          <w:rFonts w:ascii="Arial" w:hAnsi="Arial" w:cs="Arial"/>
        </w:rPr>
        <w:t>Katie</w:t>
      </w:r>
      <w:r>
        <w:rPr>
          <w:rFonts w:ascii="Arial" w:hAnsi="Arial" w:cs="Arial"/>
        </w:rPr>
        <w:t xml:space="preserve"> Chen (</w:t>
      </w:r>
      <w:r w:rsidR="008A42E4">
        <w:rPr>
          <w:rFonts w:ascii="Arial" w:hAnsi="Arial" w:cs="Arial"/>
        </w:rPr>
        <w:t>Psychology</w:t>
      </w:r>
      <w:r>
        <w:rPr>
          <w:rFonts w:ascii="Arial" w:hAnsi="Arial" w:cs="Arial"/>
        </w:rPr>
        <w:t>/</w:t>
      </w:r>
      <w:r w:rsidR="003A6569">
        <w:rPr>
          <w:rFonts w:ascii="Arial" w:hAnsi="Arial" w:cs="Arial"/>
        </w:rPr>
        <w:t>CPS</w:t>
      </w:r>
      <w:r>
        <w:rPr>
          <w:rFonts w:ascii="Arial" w:hAnsi="Arial" w:cs="Arial"/>
        </w:rPr>
        <w:t>)</w:t>
      </w:r>
    </w:p>
    <w:p w:rsidR="00664415" w:rsidRPr="00B3032C" w:rsidRDefault="00664415" w:rsidP="00B3032C">
      <w:pPr>
        <w:pStyle w:val="Heading1"/>
      </w:pPr>
      <w:r w:rsidRPr="00B3032C">
        <w:t>Project Concept Description:</w:t>
      </w:r>
      <w:r w:rsidR="000D2F36">
        <w:t xml:space="preserve"> (</w:t>
      </w:r>
      <w:r w:rsidR="003A6569">
        <w:t>Maximum</w:t>
      </w:r>
      <w:r w:rsidR="000D2F36">
        <w:t xml:space="preserve"> 2</w:t>
      </w:r>
      <w:r w:rsidR="00B3032C" w:rsidRPr="00B3032C">
        <w:t xml:space="preserve"> pages)</w:t>
      </w:r>
    </w:p>
    <w:p w:rsidR="00964F83" w:rsidRPr="00BE773F" w:rsidRDefault="00664415" w:rsidP="00BE773F">
      <w:pPr>
        <w:ind w:left="1440" w:hanging="1440"/>
        <w:rPr>
          <w:rFonts w:ascii="Arial" w:hAnsi="Arial" w:cs="Arial"/>
        </w:rPr>
      </w:pPr>
      <w:r w:rsidRPr="00D240CC">
        <w:rPr>
          <w:rFonts w:ascii="Arial" w:hAnsi="Arial" w:cs="Arial"/>
          <w:b/>
        </w:rPr>
        <w:t>Keywords</w:t>
      </w:r>
      <w:r>
        <w:rPr>
          <w:rFonts w:ascii="Arial" w:hAnsi="Arial" w:cs="Arial"/>
        </w:rPr>
        <w:t>:</w:t>
      </w:r>
      <w:r w:rsidR="00D240CC">
        <w:rPr>
          <w:rFonts w:ascii="Arial" w:hAnsi="Arial" w:cs="Arial"/>
        </w:rPr>
        <w:tab/>
      </w:r>
      <w:r w:rsidR="008A42E4">
        <w:rPr>
          <w:rFonts w:ascii="Arial" w:hAnsi="Arial" w:cs="Arial"/>
        </w:rPr>
        <w:t>Global Warming, Weather, ...</w:t>
      </w:r>
    </w:p>
    <w:p w:rsidR="00B3032C" w:rsidRPr="00964F83" w:rsidRDefault="00B3032C" w:rsidP="00B3032C">
      <w:pPr>
        <w:ind w:left="1440" w:hanging="1440"/>
        <w:rPr>
          <w:rFonts w:ascii="Arial" w:hAnsi="Arial" w:cs="Arial"/>
          <w:b/>
        </w:rPr>
      </w:pPr>
    </w:p>
    <w:p w:rsidR="00953EB8" w:rsidRDefault="00C1052B" w:rsidP="00B3032C">
      <w:pPr>
        <w:ind w:left="1440" w:hanging="1440"/>
        <w:rPr>
          <w:rFonts w:ascii="Arial" w:hAnsi="Arial" w:cs="Arial"/>
        </w:rPr>
      </w:pPr>
      <w:r>
        <w:rPr>
          <w:rFonts w:ascii="Arial" w:hAnsi="Arial" w:cs="Arial"/>
          <w:b/>
        </w:rPr>
        <w:t>Objective</w:t>
      </w:r>
      <w:r w:rsidR="00953EB8" w:rsidRPr="00953EB8">
        <w:rPr>
          <w:rFonts w:ascii="Arial" w:hAnsi="Arial" w:cs="Arial"/>
        </w:rPr>
        <w:t>:</w:t>
      </w:r>
      <w:r w:rsidR="00953EB8">
        <w:rPr>
          <w:rFonts w:ascii="Arial" w:hAnsi="Arial" w:cs="Arial"/>
        </w:rPr>
        <w:tab/>
      </w:r>
      <w:r w:rsidR="00F31FC8">
        <w:rPr>
          <w:rFonts w:ascii="Arial" w:hAnsi="Arial" w:cs="Arial"/>
        </w:rPr>
        <w:t>Identify objectives in each o</w:t>
      </w:r>
      <w:r w:rsidR="00BE773F">
        <w:rPr>
          <w:rFonts w:ascii="Arial" w:hAnsi="Arial" w:cs="Arial"/>
        </w:rPr>
        <w:t>f the</w:t>
      </w:r>
      <w:r w:rsidR="00F31FC8">
        <w:rPr>
          <w:rFonts w:ascii="Arial" w:hAnsi="Arial" w:cs="Arial"/>
        </w:rPr>
        <w:t xml:space="preserve"> areas to be supported by this initiative, and clearly identify how these objectives </w:t>
      </w:r>
      <w:r w:rsidR="003A6569">
        <w:rPr>
          <w:rFonts w:ascii="Arial" w:hAnsi="Arial" w:cs="Arial"/>
        </w:rPr>
        <w:t>address</w:t>
      </w:r>
      <w:r w:rsidR="00F31FC8">
        <w:rPr>
          <w:rFonts w:ascii="Arial" w:hAnsi="Arial" w:cs="Arial"/>
        </w:rPr>
        <w:t xml:space="preserve"> an ultimate common goal. Note the key point for this initiative is to seek a holistic effort to address a common problem, not to support </w:t>
      </w:r>
      <w:r w:rsidR="003A6569">
        <w:rPr>
          <w:rFonts w:ascii="Arial" w:hAnsi="Arial" w:cs="Arial"/>
        </w:rPr>
        <w:t xml:space="preserve">a </w:t>
      </w:r>
      <w:r w:rsidR="00F31FC8">
        <w:rPr>
          <w:rFonts w:ascii="Arial" w:hAnsi="Arial" w:cs="Arial"/>
        </w:rPr>
        <w:t>collection of independent, piec</w:t>
      </w:r>
      <w:r w:rsidR="003A6569">
        <w:rPr>
          <w:rFonts w:ascii="Arial" w:hAnsi="Arial" w:cs="Arial"/>
        </w:rPr>
        <w:t>emeal</w:t>
      </w:r>
      <w:r w:rsidR="00F31FC8">
        <w:rPr>
          <w:rFonts w:ascii="Arial" w:hAnsi="Arial" w:cs="Arial"/>
        </w:rPr>
        <w:t xml:space="preserve"> research efforts.</w:t>
      </w:r>
    </w:p>
    <w:p w:rsidR="00BE773F" w:rsidRDefault="00BE773F" w:rsidP="00C1052B">
      <w:pPr>
        <w:ind w:left="1440" w:hanging="1440"/>
        <w:rPr>
          <w:rFonts w:ascii="Arial" w:hAnsi="Arial" w:cs="Arial"/>
          <w:b/>
        </w:rPr>
      </w:pPr>
    </w:p>
    <w:p w:rsidR="008A42E4" w:rsidRDefault="00C1052B" w:rsidP="00C1052B">
      <w:pPr>
        <w:ind w:left="1440" w:hanging="1440"/>
        <w:rPr>
          <w:rFonts w:ascii="Arial" w:hAnsi="Arial" w:cs="Arial"/>
        </w:rPr>
      </w:pPr>
      <w:r>
        <w:rPr>
          <w:rFonts w:ascii="Arial" w:hAnsi="Arial" w:cs="Arial"/>
          <w:b/>
        </w:rPr>
        <w:t>Approach</w:t>
      </w:r>
      <w:r w:rsidRPr="00A05037">
        <w:rPr>
          <w:rFonts w:ascii="Arial" w:hAnsi="Arial" w:cs="Arial"/>
        </w:rPr>
        <w:t>:</w:t>
      </w:r>
      <w:r>
        <w:rPr>
          <w:rFonts w:ascii="Arial" w:hAnsi="Arial" w:cs="Arial"/>
        </w:rPr>
        <w:t xml:space="preserve"> </w:t>
      </w:r>
      <w:r>
        <w:rPr>
          <w:rFonts w:ascii="Arial" w:hAnsi="Arial" w:cs="Arial"/>
        </w:rPr>
        <w:tab/>
      </w:r>
      <w:r w:rsidR="00F31FC8">
        <w:rPr>
          <w:rFonts w:ascii="Arial" w:hAnsi="Arial" w:cs="Arial"/>
        </w:rPr>
        <w:t>Identify approaches in each of the areas to be supported by this initiative, and clearly outline the</w:t>
      </w:r>
      <w:r w:rsidR="003A6569">
        <w:rPr>
          <w:rFonts w:ascii="Arial" w:hAnsi="Arial" w:cs="Arial"/>
        </w:rPr>
        <w:t xml:space="preserve"> benefits of </w:t>
      </w:r>
      <w:r w:rsidR="00F31FC8">
        <w:rPr>
          <w:rFonts w:ascii="Arial" w:hAnsi="Arial" w:cs="Arial"/>
        </w:rPr>
        <w:t xml:space="preserve">the integration of these efforts.  </w:t>
      </w:r>
    </w:p>
    <w:p w:rsidR="001B15C0" w:rsidRDefault="001B15C0" w:rsidP="00B3032C">
      <w:pPr>
        <w:ind w:left="1440" w:hanging="1440"/>
        <w:rPr>
          <w:rFonts w:ascii="Arial" w:hAnsi="Arial" w:cs="Arial"/>
        </w:rPr>
      </w:pPr>
    </w:p>
    <w:p w:rsidR="008A42E4" w:rsidRDefault="00C1052B" w:rsidP="00B3032C">
      <w:pPr>
        <w:ind w:left="1440" w:hanging="1440"/>
        <w:rPr>
          <w:rFonts w:ascii="Arial" w:hAnsi="Arial" w:cs="Arial"/>
        </w:rPr>
      </w:pPr>
      <w:r>
        <w:rPr>
          <w:rFonts w:ascii="Arial" w:hAnsi="Arial" w:cs="Arial"/>
          <w:b/>
        </w:rPr>
        <w:t>Outcome</w:t>
      </w:r>
      <w:r w:rsidR="00BE773F">
        <w:rPr>
          <w:rFonts w:ascii="Arial" w:hAnsi="Arial" w:cs="Arial"/>
          <w:b/>
        </w:rPr>
        <w:t>s</w:t>
      </w:r>
      <w:r w:rsidR="008403C0" w:rsidRPr="008403C0">
        <w:rPr>
          <w:rFonts w:ascii="Arial" w:hAnsi="Arial" w:cs="Arial"/>
        </w:rPr>
        <w:t>:</w:t>
      </w:r>
      <w:r w:rsidR="008403C0">
        <w:rPr>
          <w:rFonts w:ascii="Arial" w:hAnsi="Arial" w:cs="Arial"/>
        </w:rPr>
        <w:tab/>
      </w:r>
      <w:r w:rsidR="00F31FC8">
        <w:rPr>
          <w:rFonts w:ascii="Arial" w:hAnsi="Arial" w:cs="Arial"/>
        </w:rPr>
        <w:t xml:space="preserve">What </w:t>
      </w:r>
      <w:r w:rsidR="00BE773F">
        <w:rPr>
          <w:rFonts w:ascii="Arial" w:hAnsi="Arial" w:cs="Arial"/>
        </w:rPr>
        <w:t xml:space="preserve">are </w:t>
      </w:r>
      <w:r w:rsidR="00F31FC8">
        <w:rPr>
          <w:rFonts w:ascii="Arial" w:hAnsi="Arial" w:cs="Arial"/>
        </w:rPr>
        <w:t xml:space="preserve">the outcomes </w:t>
      </w:r>
      <w:r w:rsidR="00BE773F">
        <w:rPr>
          <w:rFonts w:ascii="Arial" w:hAnsi="Arial" w:cs="Arial"/>
        </w:rPr>
        <w:t>in</w:t>
      </w:r>
      <w:r w:rsidR="00F31FC8">
        <w:rPr>
          <w:rFonts w:ascii="Arial" w:hAnsi="Arial" w:cs="Arial"/>
        </w:rPr>
        <w:t xml:space="preserve"> each area and how are </w:t>
      </w:r>
      <w:r w:rsidR="00BE773F">
        <w:rPr>
          <w:rFonts w:ascii="Arial" w:hAnsi="Arial" w:cs="Arial"/>
        </w:rPr>
        <w:t xml:space="preserve">they </w:t>
      </w:r>
      <w:r w:rsidR="00F31FC8">
        <w:rPr>
          <w:rFonts w:ascii="Arial" w:hAnsi="Arial" w:cs="Arial"/>
        </w:rPr>
        <w:t>connected to the common goal</w:t>
      </w:r>
      <w:r w:rsidR="003A6569">
        <w:rPr>
          <w:rFonts w:ascii="Arial" w:hAnsi="Arial" w:cs="Arial"/>
        </w:rPr>
        <w:t>?</w:t>
      </w:r>
    </w:p>
    <w:p w:rsidR="00964F83" w:rsidRPr="00964F83" w:rsidRDefault="00964F83" w:rsidP="00BE773F"/>
    <w:p w:rsidR="00BB762A" w:rsidRDefault="00BB762A" w:rsidP="00B3032C">
      <w:pPr>
        <w:ind w:left="1440" w:hanging="1440"/>
        <w:rPr>
          <w:rFonts w:ascii="Arial" w:hAnsi="Arial" w:cs="Arial"/>
        </w:rPr>
      </w:pPr>
      <w:r w:rsidRPr="00BB762A">
        <w:rPr>
          <w:rFonts w:ascii="Arial" w:hAnsi="Arial" w:cs="Arial"/>
          <w:b/>
        </w:rPr>
        <w:t>Expected Products:</w:t>
      </w:r>
      <w:r>
        <w:rPr>
          <w:rFonts w:ascii="Arial" w:hAnsi="Arial" w:cs="Arial"/>
        </w:rPr>
        <w:t xml:space="preserve"> (Books, Journal Articles, and other significant multi-media products expected)</w:t>
      </w:r>
    </w:p>
    <w:p w:rsidR="00BB762A" w:rsidRDefault="00BB762A" w:rsidP="00BB762A">
      <w:pPr>
        <w:rPr>
          <w:rFonts w:ascii="Arial" w:hAnsi="Arial" w:cs="Arial"/>
        </w:rPr>
      </w:pPr>
      <w:r>
        <w:rPr>
          <w:rFonts w:ascii="Arial" w:hAnsi="Arial" w:cs="Arial"/>
        </w:rPr>
        <w:t>What</w:t>
      </w:r>
      <w:r w:rsidR="003A6569">
        <w:rPr>
          <w:rFonts w:ascii="Arial" w:hAnsi="Arial" w:cs="Arial"/>
        </w:rPr>
        <w:t xml:space="preserve"> are</w:t>
      </w:r>
      <w:r>
        <w:rPr>
          <w:rFonts w:ascii="Arial" w:hAnsi="Arial" w:cs="Arial"/>
        </w:rPr>
        <w:t xml:space="preserve"> your expected products from this initiative in terms of quantity and quality?  Identify tangible </w:t>
      </w:r>
      <w:r w:rsidR="00BE773F">
        <w:rPr>
          <w:rFonts w:ascii="Arial" w:hAnsi="Arial" w:cs="Arial"/>
        </w:rPr>
        <w:t>not abstract products</w:t>
      </w:r>
      <w:r>
        <w:rPr>
          <w:rFonts w:ascii="Arial" w:hAnsi="Arial" w:cs="Arial"/>
        </w:rPr>
        <w:t xml:space="preserve">.  For example, </w:t>
      </w:r>
    </w:p>
    <w:p w:rsidR="00BB762A" w:rsidRDefault="00BB762A" w:rsidP="00BB762A">
      <w:pPr>
        <w:pStyle w:val="IntenseQuote"/>
      </w:pPr>
      <w:r>
        <w:t>“</w:t>
      </w:r>
      <w:r w:rsidRPr="00BB762A">
        <w:t xml:space="preserve">Dr. </w:t>
      </w:r>
      <w:r w:rsidR="00BE773F">
        <w:t xml:space="preserve">Jones </w:t>
      </w:r>
      <w:r w:rsidRPr="00BB762A">
        <w:t>is working on a book project on global warming impacts to the rural farming communities in South East Asia.  The research outcomes from this initiative can provide valuable, credible and tangible data to be incorporated into this book.  This book project will be supported in part by this initiative and completed by 2027</w:t>
      </w:r>
      <w:r>
        <w:t>.”</w:t>
      </w:r>
    </w:p>
    <w:p w:rsidR="00BB762A" w:rsidRDefault="00BB762A" w:rsidP="00BB762A">
      <w:r>
        <w:t xml:space="preserve">If no such tangible items, at </w:t>
      </w:r>
      <w:r w:rsidR="00BE773F">
        <w:t>a minimum p</w:t>
      </w:r>
      <w:r>
        <w:t xml:space="preserve">rovide a concrete plan on generating high-impact products with supporting information.  For example, </w:t>
      </w:r>
    </w:p>
    <w:p w:rsidR="00BB762A" w:rsidRDefault="00BB762A" w:rsidP="00BB762A">
      <w:pPr>
        <w:pStyle w:val="IntenseQuote"/>
      </w:pPr>
      <w:r>
        <w:t xml:space="preserve">Dr. Doe published on average 4 high-impact journal articles a year in the last 5 years.  </w:t>
      </w:r>
      <w:r w:rsidR="003A6569">
        <w:t>She</w:t>
      </w:r>
      <w:r>
        <w:t xml:space="preserve"> is expected to produce at least 2 articles </w:t>
      </w:r>
      <w:r w:rsidR="003A6569">
        <w:t>i</w:t>
      </w:r>
      <w:r>
        <w:t>n high impact journals attribute</w:t>
      </w:r>
      <w:r w:rsidR="003A6569">
        <w:t>d</w:t>
      </w:r>
      <w:r>
        <w:t xml:space="preserve"> to </w:t>
      </w:r>
      <w:r w:rsidR="003A6569">
        <w:t xml:space="preserve">the </w:t>
      </w:r>
      <w:r>
        <w:t>initiative efforts.</w:t>
      </w:r>
    </w:p>
    <w:p w:rsidR="00BE773F" w:rsidRDefault="00BE773F" w:rsidP="00BB762A"/>
    <w:p w:rsidR="00BE773F" w:rsidRDefault="00BE773F" w:rsidP="00BB762A"/>
    <w:p w:rsidR="00BE773F" w:rsidRDefault="00BE773F" w:rsidP="00BB762A"/>
    <w:p w:rsidR="00BB762A" w:rsidRDefault="00BB762A" w:rsidP="00BB762A">
      <w:r>
        <w:t>Or,</w:t>
      </w:r>
    </w:p>
    <w:p w:rsidR="00BB762A" w:rsidRPr="00BB762A" w:rsidRDefault="00F31FC8" w:rsidP="00BB762A">
      <w:pPr>
        <w:pStyle w:val="IntenseQuote"/>
      </w:pPr>
      <w:r>
        <w:t xml:space="preserve">Under the support and collaboration of this CCNY initiative, </w:t>
      </w:r>
      <w:r w:rsidR="00BB762A">
        <w:t xml:space="preserve">Dr. Bello of </w:t>
      </w:r>
      <w:r>
        <w:t xml:space="preserve">media art will produce a photo-journalism and short documentary exhibition on extreme weather impact, to bring public awareness </w:t>
      </w:r>
      <w:r w:rsidR="003A6569">
        <w:t>to</w:t>
      </w:r>
      <w:r>
        <w:t xml:space="preserve"> the severity and urgency o</w:t>
      </w:r>
      <w:r w:rsidR="003A6569">
        <w:t>f</w:t>
      </w:r>
      <w:r>
        <w:t xml:space="preserve"> this issue, and use the event to also disseminate the CCNY Initiative’s finding and publicize </w:t>
      </w:r>
      <w:r w:rsidR="003A6569">
        <w:t>the</w:t>
      </w:r>
      <w:r>
        <w:t xml:space="preserve"> research.</w:t>
      </w:r>
    </w:p>
    <w:p w:rsidR="00BB762A" w:rsidRDefault="00BB762A" w:rsidP="00B3032C">
      <w:pPr>
        <w:ind w:left="1440" w:hanging="1440"/>
        <w:rPr>
          <w:rFonts w:ascii="Arial" w:hAnsi="Arial" w:cs="Arial"/>
        </w:rPr>
      </w:pPr>
    </w:p>
    <w:p w:rsidR="00964F83" w:rsidRPr="00BE773F" w:rsidRDefault="00C1052B" w:rsidP="00BE773F">
      <w:pPr>
        <w:ind w:left="1440" w:hanging="1440"/>
        <w:rPr>
          <w:rFonts w:ascii="Arial" w:hAnsi="Arial" w:cs="Arial"/>
        </w:rPr>
      </w:pPr>
      <w:r>
        <w:rPr>
          <w:rFonts w:ascii="Arial" w:hAnsi="Arial" w:cs="Arial"/>
          <w:b/>
        </w:rPr>
        <w:t>Merits</w:t>
      </w:r>
      <w:r w:rsidRPr="00C1052B">
        <w:rPr>
          <w:rFonts w:ascii="Arial" w:hAnsi="Arial" w:cs="Arial"/>
        </w:rPr>
        <w:t>:</w:t>
      </w:r>
      <w:r>
        <w:rPr>
          <w:rFonts w:ascii="Arial" w:hAnsi="Arial" w:cs="Arial"/>
        </w:rPr>
        <w:tab/>
      </w:r>
      <w:r w:rsidR="00F31FC8">
        <w:rPr>
          <w:rFonts w:ascii="Arial" w:hAnsi="Arial" w:cs="Arial"/>
        </w:rPr>
        <w:t xml:space="preserve">While merits can be discussed in each area independently, this section also needs to provide </w:t>
      </w:r>
      <w:r w:rsidR="003A6569">
        <w:rPr>
          <w:rFonts w:ascii="Arial" w:hAnsi="Arial" w:cs="Arial"/>
        </w:rPr>
        <w:t xml:space="preserve">a </w:t>
      </w:r>
      <w:r w:rsidR="00F31FC8">
        <w:rPr>
          <w:rFonts w:ascii="Arial" w:hAnsi="Arial" w:cs="Arial"/>
        </w:rPr>
        <w:t xml:space="preserve">convincing argument </w:t>
      </w:r>
      <w:r w:rsidR="003A6569">
        <w:rPr>
          <w:rFonts w:ascii="Arial" w:hAnsi="Arial" w:cs="Arial"/>
        </w:rPr>
        <w:t xml:space="preserve">as to </w:t>
      </w:r>
      <w:r w:rsidR="00F31FC8">
        <w:rPr>
          <w:rFonts w:ascii="Arial" w:hAnsi="Arial" w:cs="Arial"/>
        </w:rPr>
        <w:t xml:space="preserve">why achieving these independent merits would lead to the common merits of the </w:t>
      </w:r>
      <w:r w:rsidR="00452913">
        <w:rPr>
          <w:rFonts w:ascii="Arial" w:hAnsi="Arial" w:cs="Arial"/>
        </w:rPr>
        <w:t>entire initiative.</w:t>
      </w:r>
      <w:r w:rsidR="00F31FC8">
        <w:rPr>
          <w:rFonts w:ascii="Arial" w:hAnsi="Arial" w:cs="Arial"/>
        </w:rPr>
        <w:t xml:space="preserve"> </w:t>
      </w:r>
    </w:p>
    <w:p w:rsidR="00B3032C" w:rsidRPr="00A05037" w:rsidRDefault="00B3032C" w:rsidP="00B3032C">
      <w:pPr>
        <w:ind w:left="1440" w:hanging="1440"/>
        <w:rPr>
          <w:rFonts w:ascii="Arial" w:hAnsi="Arial" w:cs="Arial"/>
        </w:rPr>
      </w:pPr>
    </w:p>
    <w:p w:rsidR="008A42E4" w:rsidRDefault="00C1052B" w:rsidP="00964F83">
      <w:pPr>
        <w:ind w:left="1440" w:hanging="1440"/>
        <w:rPr>
          <w:rFonts w:ascii="Arial" w:hAnsi="Arial" w:cs="Arial"/>
        </w:rPr>
      </w:pPr>
      <w:r>
        <w:rPr>
          <w:rFonts w:ascii="Arial" w:hAnsi="Arial" w:cs="Arial"/>
          <w:b/>
        </w:rPr>
        <w:t>Impact</w:t>
      </w:r>
      <w:r w:rsidRPr="008403C0">
        <w:rPr>
          <w:rFonts w:ascii="Arial" w:hAnsi="Arial" w:cs="Arial"/>
        </w:rPr>
        <w:t>:</w:t>
      </w:r>
      <w:r>
        <w:rPr>
          <w:rFonts w:ascii="Arial" w:hAnsi="Arial" w:cs="Arial"/>
        </w:rPr>
        <w:tab/>
      </w:r>
      <w:r w:rsidR="00452913">
        <w:rPr>
          <w:rFonts w:ascii="Arial" w:hAnsi="Arial" w:cs="Arial"/>
        </w:rPr>
        <w:t>What are the expected impacts in each area and in the common humanity good.</w:t>
      </w:r>
    </w:p>
    <w:p w:rsidR="00964F83" w:rsidRPr="00964F83" w:rsidRDefault="00964F83" w:rsidP="00BE773F">
      <w:pPr>
        <w:pStyle w:val="ListParagraph"/>
      </w:pPr>
    </w:p>
    <w:p w:rsidR="00325841" w:rsidRPr="00A05037" w:rsidRDefault="00B3032C" w:rsidP="00B3032C">
      <w:pPr>
        <w:pStyle w:val="Heading1"/>
      </w:pPr>
      <w:r>
        <w:t>Milestone</w:t>
      </w:r>
      <w:r w:rsidR="00BE773F">
        <w:t>s</w:t>
      </w:r>
      <w:r w:rsidR="00325841" w:rsidRPr="00A05037">
        <w:t>:</w:t>
      </w:r>
    </w:p>
    <w:p w:rsidR="00B3032C" w:rsidRPr="001B15C0" w:rsidRDefault="000D2F36" w:rsidP="000D2F36">
      <w:pPr>
        <w:ind w:left="1440" w:hanging="1440"/>
        <w:rPr>
          <w:i/>
          <w:color w:val="5B9BD5" w:themeColor="accent1"/>
        </w:rPr>
      </w:pPr>
      <w:r>
        <w:rPr>
          <w:b/>
        </w:rPr>
        <w:t>Months 1-6</w:t>
      </w:r>
      <w:r w:rsidR="00B3032C" w:rsidRPr="00B3032C">
        <w:rPr>
          <w:b/>
        </w:rPr>
        <w:t>:</w:t>
      </w:r>
      <w:r w:rsidR="00B3032C">
        <w:rPr>
          <w:b/>
        </w:rPr>
        <w:tab/>
      </w:r>
      <w:r w:rsidR="00B3032C" w:rsidRPr="001B15C0">
        <w:rPr>
          <w:i/>
          <w:color w:val="5B9BD5" w:themeColor="accent1"/>
        </w:rPr>
        <w:t>Download, install, and test public-domain algorithms, to ensure the team is familiar with all the pieces of technologies</w:t>
      </w:r>
      <w:r w:rsidR="00C50581" w:rsidRPr="001B15C0">
        <w:rPr>
          <w:i/>
          <w:color w:val="5B9BD5" w:themeColor="accent1"/>
        </w:rPr>
        <w:t>; Develop flight test tasks and scenarios for validations later in Year-1 to demonstrate the success of this project</w:t>
      </w:r>
      <w:r w:rsidRPr="001B15C0">
        <w:rPr>
          <w:i/>
          <w:color w:val="5B9BD5" w:themeColor="accent1"/>
        </w:rPr>
        <w:t xml:space="preserve">; </w:t>
      </w:r>
      <w:r w:rsidR="00B3032C" w:rsidRPr="001B15C0">
        <w:rPr>
          <w:i/>
          <w:color w:val="5B9BD5" w:themeColor="accent1"/>
        </w:rPr>
        <w:t>Integration of AI algorithms with drones. This is to ensure the team establishes a mean</w:t>
      </w:r>
      <w:r w:rsidR="003A6569">
        <w:rPr>
          <w:i/>
          <w:color w:val="5B9BD5" w:themeColor="accent1"/>
        </w:rPr>
        <w:t>s</w:t>
      </w:r>
      <w:r w:rsidR="00B3032C" w:rsidRPr="001B15C0">
        <w:rPr>
          <w:i/>
          <w:color w:val="5B9BD5" w:themeColor="accent1"/>
        </w:rPr>
        <w:t xml:space="preserve"> to upload and update AI algorithms onto the drones whenever an updated software is developed</w:t>
      </w:r>
    </w:p>
    <w:p w:rsidR="00B3032C" w:rsidRDefault="00B3032C" w:rsidP="00B3032C">
      <w:pPr>
        <w:ind w:left="1440" w:hanging="1440"/>
      </w:pPr>
      <w:r w:rsidRPr="00B3032C">
        <w:rPr>
          <w:b/>
        </w:rPr>
        <w:t>Months 7-9:</w:t>
      </w:r>
      <w:r w:rsidR="00C50581">
        <w:tab/>
      </w:r>
      <w:r w:rsidR="00C50581" w:rsidRPr="001B15C0">
        <w:rPr>
          <w:i/>
          <w:color w:val="5B9BD5" w:themeColor="accent1"/>
        </w:rPr>
        <w:t xml:space="preserve">Flight tests per task specifications developed in </w:t>
      </w:r>
      <w:r w:rsidR="00C50581" w:rsidRPr="001B15C0">
        <w:rPr>
          <w:b/>
          <w:i/>
          <w:color w:val="5B9BD5" w:themeColor="accent1"/>
        </w:rPr>
        <w:t>Months 1-2</w:t>
      </w:r>
      <w:r w:rsidR="00C50581" w:rsidRPr="001B15C0">
        <w:rPr>
          <w:i/>
          <w:color w:val="5B9BD5" w:themeColor="accent1"/>
        </w:rPr>
        <w:t>.</w:t>
      </w:r>
    </w:p>
    <w:p w:rsidR="00C50581" w:rsidRDefault="00C50581" w:rsidP="00B3032C">
      <w:pPr>
        <w:ind w:left="1440" w:hanging="1440"/>
      </w:pPr>
      <w:r>
        <w:rPr>
          <w:b/>
        </w:rPr>
        <w:t>Months 9-12:</w:t>
      </w:r>
      <w:r>
        <w:rPr>
          <w:b/>
        </w:rPr>
        <w:tab/>
      </w:r>
      <w:r w:rsidRPr="001B15C0">
        <w:rPr>
          <w:i/>
          <w:color w:val="5B9BD5" w:themeColor="accent1"/>
        </w:rPr>
        <w:t>Compilation of flight test data; Submission of annual technical report; Discuss Year-1 results and Year-2 development plan with AFRL program officer.</w:t>
      </w:r>
    </w:p>
    <w:p w:rsidR="00F24C20" w:rsidRPr="00A05037" w:rsidRDefault="00F24C20" w:rsidP="00F24C20">
      <w:pPr>
        <w:pStyle w:val="Heading1"/>
      </w:pPr>
      <w:r>
        <w:t>Budget</w:t>
      </w:r>
      <w:r w:rsidR="003A6569">
        <w:t xml:space="preserve"> (Maximum Budget $200K)</w:t>
      </w:r>
      <w:r w:rsidRPr="00A05037">
        <w:t>:</w:t>
      </w:r>
    </w:p>
    <w:p w:rsidR="008A42E4" w:rsidRDefault="008A42E4" w:rsidP="00C1052B">
      <w:r>
        <w:t xml:space="preserve">Personnel Costs: (please list key positions and estimate budget </w:t>
      </w:r>
      <w:r w:rsidR="003A6569">
        <w:t>required</w:t>
      </w:r>
      <w:r>
        <w:t>)</w:t>
      </w:r>
    </w:p>
    <w:p w:rsidR="008A42E4" w:rsidRDefault="008A42E4" w:rsidP="008A42E4">
      <w:pPr>
        <w:pStyle w:val="ListParagraph"/>
        <w:numPr>
          <w:ilvl w:val="0"/>
          <w:numId w:val="5"/>
        </w:numPr>
      </w:pPr>
      <w:r>
        <w:t>Key Personnel (PI, Co-PI, senior personnel)</w:t>
      </w:r>
    </w:p>
    <w:p w:rsidR="008A42E4" w:rsidRDefault="008A42E4" w:rsidP="008A42E4">
      <w:pPr>
        <w:pStyle w:val="ListParagraph"/>
        <w:numPr>
          <w:ilvl w:val="0"/>
          <w:numId w:val="5"/>
        </w:numPr>
      </w:pPr>
      <w:r>
        <w:t>Research staff:</w:t>
      </w:r>
    </w:p>
    <w:p w:rsidR="008A42E4" w:rsidRDefault="008A42E4" w:rsidP="008A42E4">
      <w:pPr>
        <w:pStyle w:val="ListParagraph"/>
        <w:numPr>
          <w:ilvl w:val="0"/>
          <w:numId w:val="5"/>
        </w:numPr>
      </w:pPr>
      <w:r>
        <w:t xml:space="preserve">Administration staff: </w:t>
      </w:r>
    </w:p>
    <w:p w:rsidR="008A42E4" w:rsidRDefault="008A42E4" w:rsidP="008A42E4">
      <w:pPr>
        <w:pStyle w:val="ListParagraph"/>
        <w:numPr>
          <w:ilvl w:val="0"/>
          <w:numId w:val="5"/>
        </w:numPr>
      </w:pPr>
      <w:r>
        <w:t>Students:</w:t>
      </w:r>
    </w:p>
    <w:p w:rsidR="008A42E4" w:rsidRDefault="008A42E4" w:rsidP="008A42E4">
      <w:pPr>
        <w:pStyle w:val="ListParagraph"/>
        <w:numPr>
          <w:ilvl w:val="1"/>
          <w:numId w:val="5"/>
        </w:numPr>
      </w:pPr>
      <w:r>
        <w:t>PhD</w:t>
      </w:r>
    </w:p>
    <w:p w:rsidR="008A42E4" w:rsidRDefault="008A42E4" w:rsidP="008A42E4">
      <w:pPr>
        <w:pStyle w:val="ListParagraph"/>
        <w:numPr>
          <w:ilvl w:val="1"/>
          <w:numId w:val="5"/>
        </w:numPr>
      </w:pPr>
      <w:r>
        <w:t>MS</w:t>
      </w:r>
    </w:p>
    <w:p w:rsidR="008A42E4" w:rsidRDefault="008A42E4" w:rsidP="008A42E4">
      <w:pPr>
        <w:pStyle w:val="ListParagraph"/>
        <w:numPr>
          <w:ilvl w:val="1"/>
          <w:numId w:val="5"/>
        </w:numPr>
      </w:pPr>
      <w:r>
        <w:t>Undergrad</w:t>
      </w:r>
    </w:p>
    <w:p w:rsidR="008A42E4" w:rsidRDefault="008A42E4" w:rsidP="00C1052B">
      <w:r>
        <w:t xml:space="preserve">OTPS Costs: (major items, such as supplies, travel, etc.  Subcontract and consultant costs </w:t>
      </w:r>
      <w:r w:rsidR="009835DA">
        <w:t xml:space="preserve">are </w:t>
      </w:r>
      <w:r>
        <w:t>discouraged)</w:t>
      </w:r>
    </w:p>
    <w:p w:rsidR="008A42E4" w:rsidRDefault="008A42E4" w:rsidP="00C1052B"/>
    <w:p w:rsidR="008A42E4" w:rsidRPr="00B3032C" w:rsidRDefault="008A42E4" w:rsidP="00C1052B">
      <w:r>
        <w:t xml:space="preserve">Note: There is no IDC, and no equipment </w:t>
      </w:r>
      <w:r w:rsidR="0019563C">
        <w:t xml:space="preserve">costs are </w:t>
      </w:r>
      <w:bookmarkStart w:id="0" w:name="_GoBack"/>
      <w:bookmarkEnd w:id="0"/>
      <w:r>
        <w:t xml:space="preserve">allowed.  Necessary equipment will be considered as top priority from </w:t>
      </w:r>
      <w:r w:rsidR="001B15C0">
        <w:t>future</w:t>
      </w:r>
      <w:r>
        <w:t xml:space="preserve"> GRTI allocation</w:t>
      </w:r>
      <w:r w:rsidR="001B15C0">
        <w:t>s</w:t>
      </w:r>
      <w:r>
        <w:t xml:space="preserve"> and/or other equipment grants.</w:t>
      </w:r>
    </w:p>
    <w:sectPr w:rsidR="008A42E4" w:rsidRPr="00B3032C" w:rsidSect="009835DA">
      <w:headerReference w:type="default" r:id="rId7"/>
      <w:pgSz w:w="12240" w:h="15840"/>
      <w:pgMar w:top="1440" w:right="1080" w:bottom="1440" w:left="1080" w:header="288"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186" w:rsidRDefault="00DB6186" w:rsidP="00A05037">
      <w:r>
        <w:separator/>
      </w:r>
    </w:p>
  </w:endnote>
  <w:endnote w:type="continuationSeparator" w:id="0">
    <w:p w:rsidR="00DB6186" w:rsidRDefault="00DB6186" w:rsidP="00A0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186" w:rsidRDefault="00DB6186" w:rsidP="00A05037">
      <w:r>
        <w:separator/>
      </w:r>
    </w:p>
  </w:footnote>
  <w:footnote w:type="continuationSeparator" w:id="0">
    <w:p w:rsidR="00DB6186" w:rsidRDefault="00DB6186" w:rsidP="00A05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037" w:rsidRDefault="001B15C0" w:rsidP="001B15C0">
    <w:pPr>
      <w:pStyle w:val="Header"/>
    </w:pPr>
    <w:r w:rsidRPr="009835DA">
      <w:rPr>
        <w:noProof/>
      </w:rPr>
      <w:drawing>
        <wp:inline distT="0" distB="0" distL="0" distR="0" wp14:anchorId="7640A406" wp14:editId="28E164A8">
          <wp:extent cx="935355" cy="61364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48935" cy="6225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C7BB0"/>
    <w:multiLevelType w:val="hybridMultilevel"/>
    <w:tmpl w:val="A286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5516B"/>
    <w:multiLevelType w:val="hybridMultilevel"/>
    <w:tmpl w:val="DEF8613E"/>
    <w:lvl w:ilvl="0" w:tplc="5524979C">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06574"/>
    <w:multiLevelType w:val="hybridMultilevel"/>
    <w:tmpl w:val="C5E09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F17B5"/>
    <w:multiLevelType w:val="hybridMultilevel"/>
    <w:tmpl w:val="5C5246C8"/>
    <w:lvl w:ilvl="0" w:tplc="59987280">
      <w:numFmt w:val="bullet"/>
      <w:lvlText w:val=""/>
      <w:lvlJc w:val="left"/>
      <w:pPr>
        <w:ind w:left="720" w:hanging="360"/>
      </w:pPr>
      <w:rPr>
        <w:rFonts w:ascii="Symbol" w:eastAsiaTheme="minorEastAsia"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630A2"/>
    <w:multiLevelType w:val="multilevel"/>
    <w:tmpl w:val="FA449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D248F8"/>
    <w:multiLevelType w:val="hybridMultilevel"/>
    <w:tmpl w:val="F776F1F8"/>
    <w:lvl w:ilvl="0" w:tplc="59987280">
      <w:numFmt w:val="bullet"/>
      <w:lvlText w:val=""/>
      <w:lvlJc w:val="left"/>
      <w:pPr>
        <w:ind w:left="720" w:hanging="360"/>
      </w:pPr>
      <w:rPr>
        <w:rFonts w:ascii="Symbol" w:eastAsiaTheme="minorEastAsia"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777F5"/>
    <w:multiLevelType w:val="hybridMultilevel"/>
    <w:tmpl w:val="A7AABB26"/>
    <w:lvl w:ilvl="0" w:tplc="4C82887C">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2"/>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85B"/>
    <w:rsid w:val="000422F9"/>
    <w:rsid w:val="000D2F36"/>
    <w:rsid w:val="001009F1"/>
    <w:rsid w:val="00137065"/>
    <w:rsid w:val="00141433"/>
    <w:rsid w:val="00156A05"/>
    <w:rsid w:val="00173B24"/>
    <w:rsid w:val="0019563C"/>
    <w:rsid w:val="001B15C0"/>
    <w:rsid w:val="0028331A"/>
    <w:rsid w:val="00283A8F"/>
    <w:rsid w:val="00325841"/>
    <w:rsid w:val="003A6569"/>
    <w:rsid w:val="003B5CFB"/>
    <w:rsid w:val="003E6BD5"/>
    <w:rsid w:val="00415F68"/>
    <w:rsid w:val="00452913"/>
    <w:rsid w:val="005812D4"/>
    <w:rsid w:val="00664415"/>
    <w:rsid w:val="006E7F99"/>
    <w:rsid w:val="00703F11"/>
    <w:rsid w:val="008403C0"/>
    <w:rsid w:val="008A42E4"/>
    <w:rsid w:val="00953EB8"/>
    <w:rsid w:val="00964F83"/>
    <w:rsid w:val="009835DA"/>
    <w:rsid w:val="00A05037"/>
    <w:rsid w:val="00B244B1"/>
    <w:rsid w:val="00B3032C"/>
    <w:rsid w:val="00BB762A"/>
    <w:rsid w:val="00BE773F"/>
    <w:rsid w:val="00C1052B"/>
    <w:rsid w:val="00C50581"/>
    <w:rsid w:val="00C96C6B"/>
    <w:rsid w:val="00D240CC"/>
    <w:rsid w:val="00D54C3A"/>
    <w:rsid w:val="00D8553B"/>
    <w:rsid w:val="00DB6186"/>
    <w:rsid w:val="00E2585B"/>
    <w:rsid w:val="00E75B4E"/>
    <w:rsid w:val="00F24C20"/>
    <w:rsid w:val="00F31FC8"/>
    <w:rsid w:val="00F9161B"/>
    <w:rsid w:val="00FC07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72C53"/>
  <w15:chartTrackingRefBased/>
  <w15:docId w15:val="{A8E4DE05-75B5-4179-94E0-FE9D6CE2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32C"/>
    <w:pPr>
      <w:spacing w:after="0" w:line="240" w:lineRule="auto"/>
    </w:pPr>
  </w:style>
  <w:style w:type="paragraph" w:styleId="Heading1">
    <w:name w:val="heading 1"/>
    <w:basedOn w:val="Normal"/>
    <w:next w:val="Normal"/>
    <w:link w:val="Heading1Char"/>
    <w:uiPriority w:val="9"/>
    <w:qFormat/>
    <w:rsid w:val="00B3032C"/>
    <w:pPr>
      <w:keepNext/>
      <w:keepLines/>
      <w:spacing w:before="240"/>
      <w:outlineLvl w:val="0"/>
    </w:pPr>
    <w:rPr>
      <w:rFonts w:ascii="Arial" w:eastAsiaTheme="majorEastAsia" w:hAnsi="Arial" w:cs="Arial"/>
      <w:b/>
      <w:sz w:val="24"/>
      <w:szCs w:val="32"/>
      <w:u w:val="single"/>
    </w:rPr>
  </w:style>
  <w:style w:type="paragraph" w:styleId="Heading2">
    <w:name w:val="heading 2"/>
    <w:basedOn w:val="Normal"/>
    <w:next w:val="Normal"/>
    <w:link w:val="Heading2Char"/>
    <w:uiPriority w:val="9"/>
    <w:unhideWhenUsed/>
    <w:qFormat/>
    <w:rsid w:val="00A05037"/>
    <w:pPr>
      <w:keepNext/>
      <w:keepLines/>
      <w:spacing w:before="40"/>
      <w:jc w:val="center"/>
      <w:outlineLvl w:val="1"/>
    </w:pPr>
    <w:rPr>
      <w:rFonts w:ascii="Franklin Gothic Book" w:eastAsiaTheme="majorEastAsia" w:hAnsi="Franklin Gothic Book" w:cstheme="majorBidi"/>
      <w:b/>
      <w:i/>
      <w:sz w:val="26"/>
      <w:szCs w:val="26"/>
    </w:rPr>
  </w:style>
  <w:style w:type="paragraph" w:styleId="Heading3">
    <w:name w:val="heading 3"/>
    <w:basedOn w:val="Normal"/>
    <w:next w:val="Normal"/>
    <w:link w:val="Heading3Char"/>
    <w:uiPriority w:val="9"/>
    <w:unhideWhenUsed/>
    <w:qFormat/>
    <w:rsid w:val="00A0503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31A"/>
    <w:rPr>
      <w:color w:val="0563C1" w:themeColor="hyperlink"/>
      <w:u w:val="single"/>
    </w:rPr>
  </w:style>
  <w:style w:type="paragraph" w:styleId="ListParagraph">
    <w:name w:val="List Paragraph"/>
    <w:basedOn w:val="Normal"/>
    <w:uiPriority w:val="34"/>
    <w:qFormat/>
    <w:rsid w:val="0028331A"/>
    <w:pPr>
      <w:ind w:left="720"/>
      <w:contextualSpacing/>
    </w:pPr>
  </w:style>
  <w:style w:type="paragraph" w:styleId="Title">
    <w:name w:val="Title"/>
    <w:basedOn w:val="Heading1"/>
    <w:next w:val="Normal"/>
    <w:link w:val="TitleChar"/>
    <w:uiPriority w:val="10"/>
    <w:qFormat/>
    <w:rsid w:val="00A05037"/>
    <w:pPr>
      <w:jc w:val="center"/>
    </w:pPr>
    <w:rPr>
      <w:rFonts w:ascii="Franklin Gothic Book" w:hAnsi="Franklin Gothic Book"/>
      <w:b w:val="0"/>
    </w:rPr>
  </w:style>
  <w:style w:type="character" w:customStyle="1" w:styleId="TitleChar">
    <w:name w:val="Title Char"/>
    <w:basedOn w:val="DefaultParagraphFont"/>
    <w:link w:val="Title"/>
    <w:uiPriority w:val="10"/>
    <w:rsid w:val="00A05037"/>
    <w:rPr>
      <w:rFonts w:ascii="Franklin Gothic Book" w:eastAsiaTheme="majorEastAsia" w:hAnsi="Franklin Gothic Book" w:cstheme="majorBidi"/>
      <w:b/>
      <w:sz w:val="32"/>
      <w:szCs w:val="32"/>
    </w:rPr>
  </w:style>
  <w:style w:type="character" w:customStyle="1" w:styleId="Heading1Char">
    <w:name w:val="Heading 1 Char"/>
    <w:basedOn w:val="DefaultParagraphFont"/>
    <w:link w:val="Heading1"/>
    <w:uiPriority w:val="9"/>
    <w:rsid w:val="00B3032C"/>
    <w:rPr>
      <w:rFonts w:ascii="Arial" w:eastAsiaTheme="majorEastAsia" w:hAnsi="Arial" w:cs="Arial"/>
      <w:b/>
      <w:sz w:val="24"/>
      <w:szCs w:val="32"/>
      <w:u w:val="single"/>
    </w:rPr>
  </w:style>
  <w:style w:type="character" w:customStyle="1" w:styleId="apple-converted-space">
    <w:name w:val="apple-converted-space"/>
    <w:basedOn w:val="DefaultParagraphFont"/>
    <w:rsid w:val="00325841"/>
  </w:style>
  <w:style w:type="character" w:customStyle="1" w:styleId="Heading2Char">
    <w:name w:val="Heading 2 Char"/>
    <w:basedOn w:val="DefaultParagraphFont"/>
    <w:link w:val="Heading2"/>
    <w:uiPriority w:val="9"/>
    <w:rsid w:val="00A05037"/>
    <w:rPr>
      <w:rFonts w:ascii="Franklin Gothic Book" w:eastAsiaTheme="majorEastAsia" w:hAnsi="Franklin Gothic Book" w:cstheme="majorBidi"/>
      <w:b/>
      <w:i/>
      <w:sz w:val="26"/>
      <w:szCs w:val="26"/>
    </w:rPr>
  </w:style>
  <w:style w:type="paragraph" w:styleId="Header">
    <w:name w:val="header"/>
    <w:basedOn w:val="Normal"/>
    <w:link w:val="HeaderChar"/>
    <w:uiPriority w:val="99"/>
    <w:unhideWhenUsed/>
    <w:rsid w:val="00A05037"/>
    <w:pPr>
      <w:tabs>
        <w:tab w:val="center" w:pos="4680"/>
        <w:tab w:val="right" w:pos="9360"/>
      </w:tabs>
    </w:pPr>
  </w:style>
  <w:style w:type="character" w:customStyle="1" w:styleId="HeaderChar">
    <w:name w:val="Header Char"/>
    <w:basedOn w:val="DefaultParagraphFont"/>
    <w:link w:val="Header"/>
    <w:uiPriority w:val="99"/>
    <w:rsid w:val="00A05037"/>
  </w:style>
  <w:style w:type="paragraph" w:styleId="Footer">
    <w:name w:val="footer"/>
    <w:basedOn w:val="Normal"/>
    <w:link w:val="FooterChar"/>
    <w:uiPriority w:val="99"/>
    <w:unhideWhenUsed/>
    <w:rsid w:val="00A05037"/>
    <w:pPr>
      <w:tabs>
        <w:tab w:val="center" w:pos="4680"/>
        <w:tab w:val="right" w:pos="9360"/>
      </w:tabs>
    </w:pPr>
  </w:style>
  <w:style w:type="character" w:customStyle="1" w:styleId="FooterChar">
    <w:name w:val="Footer Char"/>
    <w:basedOn w:val="DefaultParagraphFont"/>
    <w:link w:val="Footer"/>
    <w:uiPriority w:val="99"/>
    <w:rsid w:val="00A05037"/>
  </w:style>
  <w:style w:type="character" w:customStyle="1" w:styleId="Heading3Char">
    <w:name w:val="Heading 3 Char"/>
    <w:basedOn w:val="DefaultParagraphFont"/>
    <w:link w:val="Heading3"/>
    <w:uiPriority w:val="9"/>
    <w:rsid w:val="00A05037"/>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664415"/>
    <w:pPr>
      <w:numPr>
        <w:ilvl w:val="1"/>
      </w:numPr>
      <w:jc w:val="center"/>
    </w:pPr>
    <w:rPr>
      <w:rFonts w:ascii="Franklin Gothic Book" w:hAnsi="Franklin Gothic Book"/>
      <w:color w:val="5A5A5A" w:themeColor="text1" w:themeTint="A5"/>
      <w:spacing w:val="15"/>
      <w:sz w:val="24"/>
      <w:szCs w:val="24"/>
    </w:rPr>
  </w:style>
  <w:style w:type="character" w:customStyle="1" w:styleId="SubtitleChar">
    <w:name w:val="Subtitle Char"/>
    <w:basedOn w:val="DefaultParagraphFont"/>
    <w:link w:val="Subtitle"/>
    <w:uiPriority w:val="11"/>
    <w:rsid w:val="00664415"/>
    <w:rPr>
      <w:rFonts w:ascii="Franklin Gothic Book" w:hAnsi="Franklin Gothic Book"/>
      <w:color w:val="5A5A5A" w:themeColor="text1" w:themeTint="A5"/>
      <w:spacing w:val="15"/>
      <w:sz w:val="24"/>
      <w:szCs w:val="24"/>
    </w:rPr>
  </w:style>
  <w:style w:type="paragraph" w:styleId="IntenseQuote">
    <w:name w:val="Intense Quote"/>
    <w:basedOn w:val="Normal"/>
    <w:next w:val="Normal"/>
    <w:link w:val="IntenseQuoteChar"/>
    <w:uiPriority w:val="30"/>
    <w:qFormat/>
    <w:rsid w:val="00BB762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B762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25049">
      <w:bodyDiv w:val="1"/>
      <w:marLeft w:val="0"/>
      <w:marRight w:val="0"/>
      <w:marTop w:val="0"/>
      <w:marBottom w:val="0"/>
      <w:divBdr>
        <w:top w:val="none" w:sz="0" w:space="0" w:color="auto"/>
        <w:left w:val="none" w:sz="0" w:space="0" w:color="auto"/>
        <w:bottom w:val="none" w:sz="0" w:space="0" w:color="auto"/>
        <w:right w:val="none" w:sz="0" w:space="0" w:color="auto"/>
      </w:divBdr>
    </w:div>
    <w:div w:id="889994827">
      <w:bodyDiv w:val="1"/>
      <w:marLeft w:val="0"/>
      <w:marRight w:val="0"/>
      <w:marTop w:val="0"/>
      <w:marBottom w:val="0"/>
      <w:divBdr>
        <w:top w:val="none" w:sz="0" w:space="0" w:color="auto"/>
        <w:left w:val="none" w:sz="0" w:space="0" w:color="auto"/>
        <w:bottom w:val="none" w:sz="0" w:space="0" w:color="auto"/>
        <w:right w:val="none" w:sz="0" w:space="0" w:color="auto"/>
      </w:divBdr>
    </w:div>
    <w:div w:id="98901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Shih</dc:creator>
  <cp:keywords/>
  <dc:description/>
  <cp:lastModifiedBy>Microsoft Office User</cp:lastModifiedBy>
  <cp:revision>4</cp:revision>
  <dcterms:created xsi:type="dcterms:W3CDTF">2021-09-30T13:43:00Z</dcterms:created>
  <dcterms:modified xsi:type="dcterms:W3CDTF">2021-09-30T14:23:00Z</dcterms:modified>
</cp:coreProperties>
</file>