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FB2E" w14:textId="42304DCC" w:rsidR="00950E5C" w:rsidRPr="001F2231" w:rsidRDefault="00742045" w:rsidP="001F2231">
      <w:pPr>
        <w:pStyle w:val="NoSpacing"/>
        <w:jc w:val="center"/>
        <w:rPr>
          <w:rFonts w:eastAsiaTheme="majorEastAsia" w:cstheme="minorHAnsi"/>
          <w:b/>
          <w:bCs/>
          <w:color w:val="7030A0"/>
          <w:sz w:val="36"/>
          <w:szCs w:val="36"/>
        </w:rPr>
      </w:pPr>
      <w:bookmarkStart w:id="0" w:name="_Hlk116628743"/>
      <w:bookmarkStart w:id="1" w:name="_Hlk120548013"/>
      <w:r w:rsidRPr="00CC6E45">
        <w:rPr>
          <w:rFonts w:eastAsiaTheme="majorEastAsia" w:cstheme="minorHAnsi"/>
          <w:b/>
          <w:bCs/>
          <w:color w:val="7030A0"/>
          <w:sz w:val="36"/>
          <w:szCs w:val="36"/>
        </w:rPr>
        <w:t>Department of Mechanical Engineering Seminar</w:t>
      </w:r>
    </w:p>
    <w:p w14:paraId="7B65855F" w14:textId="751D164C" w:rsidR="00950E5C" w:rsidRPr="00F85861" w:rsidRDefault="0058238E" w:rsidP="00F85861">
      <w:pPr>
        <w:spacing w:after="0" w:line="240" w:lineRule="auto"/>
        <w:jc w:val="center"/>
        <w:rPr>
          <w:rFonts w:eastAsiaTheme="majorEastAsia" w:cstheme="minorHAnsi"/>
          <w:color w:val="0070C0"/>
          <w:sz w:val="32"/>
          <w:szCs w:val="32"/>
        </w:rPr>
      </w:pPr>
      <w:r w:rsidRPr="00F85861">
        <w:rPr>
          <w:rFonts w:eastAsiaTheme="majorEastAsia" w:cstheme="minorHAnsi"/>
          <w:color w:val="0070C0"/>
          <w:sz w:val="32"/>
          <w:szCs w:val="32"/>
        </w:rPr>
        <w:t xml:space="preserve">2PM, </w:t>
      </w:r>
      <w:r w:rsidR="007D4262">
        <w:rPr>
          <w:rFonts w:eastAsiaTheme="majorEastAsia" w:cstheme="minorHAnsi"/>
          <w:color w:val="0070C0"/>
          <w:sz w:val="32"/>
          <w:szCs w:val="32"/>
        </w:rPr>
        <w:t>2</w:t>
      </w:r>
      <w:r w:rsidR="00742045" w:rsidRPr="00F85861">
        <w:rPr>
          <w:rFonts w:eastAsiaTheme="majorEastAsia" w:cstheme="minorHAnsi"/>
          <w:color w:val="0070C0"/>
          <w:sz w:val="32"/>
          <w:szCs w:val="32"/>
        </w:rPr>
        <w:t>/</w:t>
      </w:r>
      <w:r w:rsidR="002A6581">
        <w:rPr>
          <w:rFonts w:eastAsiaTheme="majorEastAsia" w:cstheme="minorHAnsi"/>
          <w:color w:val="0070C0"/>
          <w:sz w:val="32"/>
          <w:szCs w:val="32"/>
        </w:rPr>
        <w:t>2</w:t>
      </w:r>
      <w:r w:rsidR="00742045" w:rsidRPr="00F85861">
        <w:rPr>
          <w:rFonts w:eastAsiaTheme="majorEastAsia" w:cstheme="minorHAnsi"/>
          <w:color w:val="0070C0"/>
          <w:sz w:val="32"/>
          <w:szCs w:val="32"/>
        </w:rPr>
        <w:t>/202</w:t>
      </w:r>
      <w:r w:rsidR="0043472B" w:rsidRPr="00F85861">
        <w:rPr>
          <w:rFonts w:eastAsiaTheme="majorEastAsia" w:cstheme="minorHAnsi"/>
          <w:color w:val="0070C0"/>
          <w:sz w:val="32"/>
          <w:szCs w:val="32"/>
        </w:rPr>
        <w:t>2</w:t>
      </w:r>
      <w:r w:rsidR="00742045" w:rsidRPr="00F85861">
        <w:rPr>
          <w:rFonts w:eastAsiaTheme="majorEastAsia" w:cstheme="minorHAnsi"/>
          <w:color w:val="0070C0"/>
          <w:sz w:val="32"/>
          <w:szCs w:val="32"/>
        </w:rPr>
        <w:t xml:space="preserve"> </w:t>
      </w:r>
      <w:r w:rsidR="00A55E53" w:rsidRPr="00F85861">
        <w:rPr>
          <w:rFonts w:eastAsiaTheme="majorEastAsia" w:cstheme="minorHAnsi"/>
          <w:color w:val="0070C0"/>
          <w:sz w:val="32"/>
          <w:szCs w:val="32"/>
        </w:rPr>
        <w:t>T</w:t>
      </w:r>
      <w:r w:rsidR="00833788" w:rsidRPr="00F85861">
        <w:rPr>
          <w:rFonts w:eastAsiaTheme="majorEastAsia" w:cstheme="minorHAnsi"/>
          <w:color w:val="0070C0"/>
          <w:sz w:val="32"/>
          <w:szCs w:val="32"/>
        </w:rPr>
        <w:t>hursday</w:t>
      </w:r>
    </w:p>
    <w:p w14:paraId="760D81DB" w14:textId="40B503F4" w:rsidR="00701538" w:rsidRPr="00F85861" w:rsidRDefault="00701538" w:rsidP="00097D3D">
      <w:pPr>
        <w:spacing w:after="0" w:line="240" w:lineRule="auto"/>
        <w:jc w:val="center"/>
        <w:rPr>
          <w:rFonts w:eastAsiaTheme="majorEastAsia" w:cstheme="minorHAnsi"/>
          <w:color w:val="0070C0"/>
          <w:sz w:val="32"/>
          <w:szCs w:val="32"/>
        </w:rPr>
      </w:pPr>
      <w:r w:rsidRPr="00F85861">
        <w:rPr>
          <w:rFonts w:eastAsiaTheme="majorEastAsia" w:cstheme="minorHAnsi"/>
          <w:color w:val="0070C0"/>
          <w:sz w:val="32"/>
          <w:szCs w:val="32"/>
        </w:rPr>
        <w:t>Steinman Hall Room 25</w:t>
      </w:r>
      <w:r w:rsidR="00205AAD" w:rsidRPr="00F85861">
        <w:rPr>
          <w:rFonts w:eastAsiaTheme="majorEastAsia" w:cstheme="minorHAnsi"/>
          <w:color w:val="0070C0"/>
          <w:sz w:val="32"/>
          <w:szCs w:val="32"/>
        </w:rPr>
        <w:t>4 (Conference Room)</w:t>
      </w:r>
    </w:p>
    <w:p w14:paraId="0C2F42EF" w14:textId="7FE960A6" w:rsidR="007F1A5C" w:rsidRPr="00F85861" w:rsidRDefault="00000000" w:rsidP="00097D3D">
      <w:pPr>
        <w:spacing w:after="0" w:line="240" w:lineRule="auto"/>
        <w:jc w:val="center"/>
        <w:rPr>
          <w:rFonts w:cstheme="minorHAnsi"/>
          <w:color w:val="0070C0"/>
          <w:sz w:val="28"/>
          <w:szCs w:val="28"/>
          <w:u w:val="single"/>
        </w:rPr>
      </w:pPr>
      <w:hyperlink r:id="rId4" w:history="1">
        <w:r w:rsidR="007F1A5C" w:rsidRPr="00F85861">
          <w:rPr>
            <w:rStyle w:val="Hyperlink"/>
            <w:rFonts w:cstheme="minorHAnsi"/>
            <w:color w:val="0070C0"/>
            <w:sz w:val="28"/>
            <w:szCs w:val="28"/>
          </w:rPr>
          <w:t>https://ccny.zoom.us/j/81357159148</w:t>
        </w:r>
      </w:hyperlink>
    </w:p>
    <w:p w14:paraId="74BBDC96" w14:textId="5785650F" w:rsidR="00314B3F" w:rsidRPr="00CC6E45" w:rsidRDefault="002A6581" w:rsidP="00876467">
      <w:pPr>
        <w:spacing w:after="0" w:line="240" w:lineRule="auto"/>
        <w:rPr>
          <w:rFonts w:cstheme="minorHAnsi"/>
          <w:color w:val="1874A4"/>
          <w:sz w:val="28"/>
          <w:szCs w:val="28"/>
          <w:u w:val="single"/>
        </w:rPr>
      </w:pPr>
      <w:r>
        <w:rPr>
          <w:rFonts w:cstheme="minorHAnsi"/>
          <w:noProof/>
          <w:color w:val="1874A4"/>
          <w:sz w:val="28"/>
          <w:szCs w:val="28"/>
          <w:u w:val="single"/>
        </w:rPr>
        <w:drawing>
          <wp:anchor distT="0" distB="0" distL="114300" distR="114300" simplePos="0" relativeHeight="251658240" behindDoc="0" locked="0" layoutInCell="1" allowOverlap="1" wp14:anchorId="40A1E288" wp14:editId="789B6B01">
            <wp:simplePos x="0" y="0"/>
            <wp:positionH relativeFrom="margin">
              <wp:align>left</wp:align>
            </wp:positionH>
            <wp:positionV relativeFrom="paragraph">
              <wp:posOffset>126365</wp:posOffset>
            </wp:positionV>
            <wp:extent cx="866775" cy="1259840"/>
            <wp:effectExtent l="0" t="0" r="9525" b="0"/>
            <wp:wrapSquare wrapText="bothSides"/>
            <wp:docPr id="2" name="Picture 2" descr="A person in a red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red shirt&#10;&#10;Description automatically generated with low confidence"/>
                    <pic:cNvPicPr/>
                  </pic:nvPicPr>
                  <pic:blipFill>
                    <a:blip r:embed="rId5"/>
                    <a:stretch>
                      <a:fillRect/>
                    </a:stretch>
                  </pic:blipFill>
                  <pic:spPr>
                    <a:xfrm>
                      <a:off x="0" y="0"/>
                      <a:ext cx="866775" cy="1259840"/>
                    </a:xfrm>
                    <a:prstGeom prst="rect">
                      <a:avLst/>
                    </a:prstGeom>
                  </pic:spPr>
                </pic:pic>
              </a:graphicData>
            </a:graphic>
            <wp14:sizeRelH relativeFrom="page">
              <wp14:pctWidth>0</wp14:pctWidth>
            </wp14:sizeRelH>
            <wp14:sizeRelV relativeFrom="page">
              <wp14:pctHeight>0</wp14:pctHeight>
            </wp14:sizeRelV>
          </wp:anchor>
        </w:drawing>
      </w:r>
    </w:p>
    <w:p w14:paraId="34A75BF8" w14:textId="71F4CDBB" w:rsidR="007D4262" w:rsidRPr="007D4262" w:rsidRDefault="002A6581" w:rsidP="007D4262">
      <w:pPr>
        <w:spacing w:after="0" w:line="240" w:lineRule="auto"/>
        <w:rPr>
          <w:rFonts w:cstheme="minorHAnsi"/>
          <w:b/>
          <w:bCs/>
          <w:color w:val="FF0000"/>
          <w:sz w:val="36"/>
          <w:szCs w:val="36"/>
        </w:rPr>
      </w:pPr>
      <w:r>
        <w:rPr>
          <w:rFonts w:cstheme="minorHAnsi"/>
          <w:b/>
          <w:bCs/>
          <w:color w:val="FF0000"/>
          <w:sz w:val="36"/>
          <w:szCs w:val="36"/>
        </w:rPr>
        <w:t>Confinement Effects on Drop Coalescence: An Experimental Study Using Hele-Shaw Cells</w:t>
      </w:r>
    </w:p>
    <w:p w14:paraId="361A41F9" w14:textId="18F79FB5" w:rsidR="00D275CC" w:rsidRDefault="00F85861" w:rsidP="002A6581">
      <w:pPr>
        <w:pStyle w:val="ChAuthor"/>
        <w:spacing w:before="0" w:after="0"/>
        <w:ind w:right="720"/>
        <w:jc w:val="left"/>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Dr. </w:t>
      </w:r>
      <w:proofErr w:type="spellStart"/>
      <w:r w:rsidR="002A6581">
        <w:rPr>
          <w:rFonts w:asciiTheme="minorHAnsi" w:hAnsiTheme="minorHAnsi" w:cstheme="minorHAnsi"/>
          <w:color w:val="000000" w:themeColor="text1"/>
          <w:sz w:val="32"/>
          <w:szCs w:val="32"/>
        </w:rPr>
        <w:t>Haipeng</w:t>
      </w:r>
      <w:proofErr w:type="spellEnd"/>
      <w:r w:rsidR="002A6581">
        <w:rPr>
          <w:rFonts w:asciiTheme="minorHAnsi" w:hAnsiTheme="minorHAnsi" w:cstheme="minorHAnsi"/>
          <w:color w:val="000000" w:themeColor="text1"/>
          <w:sz w:val="32"/>
          <w:szCs w:val="32"/>
        </w:rPr>
        <w:t xml:space="preserve"> Zhang</w:t>
      </w:r>
    </w:p>
    <w:p w14:paraId="6EB6A177" w14:textId="4E5BA859" w:rsidR="002A6581" w:rsidRPr="002A6581" w:rsidRDefault="002A6581" w:rsidP="002A6581">
      <w:pPr>
        <w:pStyle w:val="ChAuthor"/>
        <w:spacing w:before="0" w:after="0"/>
        <w:ind w:right="720"/>
        <w:jc w:val="left"/>
        <w:rPr>
          <w:rFonts w:asciiTheme="minorHAnsi" w:hAnsiTheme="minorHAnsi" w:cstheme="minorHAnsi"/>
          <w:b w:val="0"/>
          <w:bCs/>
          <w:color w:val="FF0000"/>
          <w:sz w:val="32"/>
          <w:szCs w:val="32"/>
        </w:rPr>
      </w:pPr>
      <w:r w:rsidRPr="002A6581">
        <w:rPr>
          <w:rFonts w:asciiTheme="minorHAnsi" w:hAnsiTheme="minorHAnsi" w:cstheme="minorHAnsi"/>
          <w:b w:val="0"/>
          <w:bCs/>
          <w:color w:val="000000" w:themeColor="text1"/>
          <w:sz w:val="32"/>
          <w:szCs w:val="32"/>
        </w:rPr>
        <w:t>University of Illinois at Chicago</w:t>
      </w:r>
    </w:p>
    <w:p w14:paraId="4B7B1D05" w14:textId="77777777" w:rsidR="001F2231" w:rsidRPr="001F2231" w:rsidRDefault="001F2231" w:rsidP="001F2231">
      <w:pPr>
        <w:spacing w:after="0" w:line="240" w:lineRule="auto"/>
        <w:rPr>
          <w:rFonts w:cstheme="minorHAnsi"/>
          <w:sz w:val="32"/>
          <w:szCs w:val="32"/>
        </w:rPr>
      </w:pPr>
    </w:p>
    <w:p w14:paraId="7F5184CD" w14:textId="2B60A803" w:rsidR="00DB1FCB" w:rsidRPr="00097D3D" w:rsidRDefault="0016416A" w:rsidP="00A63CF8">
      <w:pPr>
        <w:spacing w:before="120" w:after="0" w:line="240" w:lineRule="auto"/>
        <w:jc w:val="center"/>
        <w:rPr>
          <w:rFonts w:cstheme="minorHAnsi"/>
          <w:b/>
          <w:bCs/>
          <w:sz w:val="24"/>
          <w:szCs w:val="24"/>
        </w:rPr>
      </w:pPr>
      <w:r w:rsidRPr="00097D3D">
        <w:rPr>
          <w:rFonts w:cstheme="minorHAnsi"/>
          <w:b/>
          <w:bCs/>
          <w:sz w:val="24"/>
          <w:szCs w:val="24"/>
        </w:rPr>
        <w:t>ABSTRACT</w:t>
      </w:r>
    </w:p>
    <w:p w14:paraId="78738407" w14:textId="77777777" w:rsidR="002A6581" w:rsidRPr="00F7104B" w:rsidRDefault="002A6581" w:rsidP="002A6581">
      <w:pPr>
        <w:spacing w:after="0" w:line="240" w:lineRule="auto"/>
        <w:jc w:val="both"/>
        <w:rPr>
          <w:rFonts w:ascii="Calibri" w:hAnsi="Calibri" w:cs="Calibri"/>
          <w:color w:val="000000"/>
          <w:sz w:val="24"/>
          <w:szCs w:val="24"/>
        </w:rPr>
      </w:pPr>
      <w:r w:rsidRPr="00F7104B">
        <w:rPr>
          <w:rFonts w:ascii="Calibri" w:hAnsi="Calibri" w:cs="Calibri"/>
          <w:color w:val="000000"/>
          <w:sz w:val="24"/>
          <w:szCs w:val="24"/>
        </w:rPr>
        <w:t>When an initial contact occurs between two drops, a liquid bridge is formed between them and grows rapidly. This phenomenon is known as drop coalescence. Although the evolution of the liquid bridge is driven by surface tension during the coalescence process, there exist regimes dominated by viscous or inertial force, which are identified by scaling relations of the temporal growth of the bridge. These scaling relations have been obtained by studying unconfined drops (i.e., spherical drops) or partially confined drops (i.e., drops resting on a plane). We experimentally investigated confined drop coalescence in Hele-Shaw cell devices, which were formed by two parallel hydrophobic surfaces with controllable spacing. Two aqueous drops were slowly grown in a Hele-Shaw cell that was pre-filled with a different continuous phase (CP), air for three-phase and mineral oil for two-phase drop coalescence, respectively. The growing bridge of drops coalescing in the Hele-Shaw cell was captured using high-speed video microscopy, and the time-dependent diameter of the liquid bridge was measured. The scaling exponent of the growth of the liquid bridge between drops at the early stage was identical (= 1) in both two-phase and three-phase confined drop coalescence studies, consistent with the scaling exponent of unconfined drop coalescence at the early stage. When the CP of drop coalescence in Hele-Shaw cells had high viscosity, the transition to the late stage of drop coalescence occurred before the diameter of the liquid bridge approached the gap width of the Hele-Shaw cell. It suggested that the effect of the confinement was diffused to drops through the surrounding fluid with high viscosity because of momentum diffusion. In addition, we studied the location and generation mechanism of entrapped air bubbles specific to the three-phase confined drop coalescence experimentally. These results from this study helped to unveil the effects of confinement on drop coalescence.</w:t>
      </w:r>
    </w:p>
    <w:p w14:paraId="13548E11" w14:textId="25318978" w:rsidR="0016416A" w:rsidRPr="007D4262" w:rsidRDefault="009A7007" w:rsidP="00CC6E45">
      <w:pPr>
        <w:spacing w:before="120" w:after="0" w:line="240" w:lineRule="auto"/>
        <w:jc w:val="center"/>
        <w:rPr>
          <w:rFonts w:cstheme="minorHAnsi"/>
          <w:b/>
          <w:bCs/>
          <w:sz w:val="24"/>
          <w:szCs w:val="24"/>
        </w:rPr>
      </w:pPr>
      <w:r w:rsidRPr="007D4262">
        <w:rPr>
          <w:rFonts w:cstheme="minorHAnsi"/>
          <w:b/>
          <w:bCs/>
          <w:sz w:val="24"/>
          <w:szCs w:val="24"/>
        </w:rPr>
        <w:t>BIO</w:t>
      </w:r>
    </w:p>
    <w:bookmarkEnd w:id="0"/>
    <w:bookmarkEnd w:id="1"/>
    <w:p w14:paraId="338D2FD2" w14:textId="541A2D1E" w:rsidR="00335B8E" w:rsidRPr="002A6581" w:rsidRDefault="002A6581" w:rsidP="002A6581">
      <w:pPr>
        <w:autoSpaceDE w:val="0"/>
        <w:autoSpaceDN w:val="0"/>
        <w:adjustRightInd w:val="0"/>
        <w:spacing w:after="0" w:line="240" w:lineRule="auto"/>
        <w:jc w:val="both"/>
        <w:rPr>
          <w:rStyle w:val="apple-converted-space"/>
          <w:rFonts w:ascii="Calibri" w:hAnsi="Calibri" w:cs="Calibri"/>
        </w:rPr>
      </w:pPr>
      <w:proofErr w:type="spellStart"/>
      <w:r w:rsidRPr="002A6581">
        <w:rPr>
          <w:rFonts w:ascii="Calibri" w:hAnsi="Calibri" w:cs="Calibri"/>
          <w:color w:val="000000"/>
        </w:rPr>
        <w:t>Haipeng</w:t>
      </w:r>
      <w:proofErr w:type="spellEnd"/>
      <w:r w:rsidRPr="002A6581">
        <w:rPr>
          <w:rFonts w:ascii="Calibri" w:hAnsi="Calibri" w:cs="Calibri"/>
          <w:color w:val="000000"/>
        </w:rPr>
        <w:t xml:space="preserve"> Zhang is currently a Postdoctoral Research Associate in the Department of Pharmacology and Regenerative Medicine at the University of Illinois at Chicago. He received his Ph.D. degree and M.S. degree in Mechanical &amp; Materials Engineering from the University of Nebraska-Lincoln in 2022 and in 2018, respectively, and his B.S. degree in Mechanical Engineering from the Kitami Institute of Technology, Japan in 2007. He also worked for the pump department at the Beijing Office (China) of the KUBOTA Corporation between 2009 to 2015. His previous work experimentally characterized the interfacial phenomena of liquid drop behaviors in multiphase systems, particularly the effects of the confining substrates on drop coalescence and pinch-off. He was the recipient of 2020-2021 Graduate Returning Scholarship Award, 2019-2020 Graduate Student Scholarship Award from the ASME Fluids Engineering Division, and 2022 Reviewers of the Year Award from ASME.</w:t>
      </w:r>
    </w:p>
    <w:sectPr w:rsidR="00335B8E" w:rsidRPr="002A6581" w:rsidSect="0050226A">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MzKyNDMwsjAytzBU0lEKTi0uzszPAykwMq0FAEaa83wtAAAA"/>
  </w:docVars>
  <w:rsids>
    <w:rsidRoot w:val="00151839"/>
    <w:rsid w:val="00001E79"/>
    <w:rsid w:val="00002703"/>
    <w:rsid w:val="00006F3C"/>
    <w:rsid w:val="000071E4"/>
    <w:rsid w:val="0000773E"/>
    <w:rsid w:val="0001483F"/>
    <w:rsid w:val="00015708"/>
    <w:rsid w:val="000174EF"/>
    <w:rsid w:val="0002134E"/>
    <w:rsid w:val="000278DB"/>
    <w:rsid w:val="000334BE"/>
    <w:rsid w:val="00034D36"/>
    <w:rsid w:val="00041672"/>
    <w:rsid w:val="00043709"/>
    <w:rsid w:val="00043DD1"/>
    <w:rsid w:val="00045111"/>
    <w:rsid w:val="0005551B"/>
    <w:rsid w:val="000574BA"/>
    <w:rsid w:val="00060154"/>
    <w:rsid w:val="00060CE6"/>
    <w:rsid w:val="000660A9"/>
    <w:rsid w:val="00074F76"/>
    <w:rsid w:val="0007557B"/>
    <w:rsid w:val="00083033"/>
    <w:rsid w:val="000866A0"/>
    <w:rsid w:val="000923E3"/>
    <w:rsid w:val="00092477"/>
    <w:rsid w:val="00095E52"/>
    <w:rsid w:val="00097D3D"/>
    <w:rsid w:val="000A69EA"/>
    <w:rsid w:val="000B3961"/>
    <w:rsid w:val="000B535E"/>
    <w:rsid w:val="000B6D33"/>
    <w:rsid w:val="000B79FF"/>
    <w:rsid w:val="000C1E5A"/>
    <w:rsid w:val="000D211E"/>
    <w:rsid w:val="000D69CB"/>
    <w:rsid w:val="000D7943"/>
    <w:rsid w:val="000E237E"/>
    <w:rsid w:val="000E2C47"/>
    <w:rsid w:val="000F288B"/>
    <w:rsid w:val="000F3E01"/>
    <w:rsid w:val="000F5A7E"/>
    <w:rsid w:val="000F647F"/>
    <w:rsid w:val="000F6536"/>
    <w:rsid w:val="0010078B"/>
    <w:rsid w:val="001024C5"/>
    <w:rsid w:val="0010499D"/>
    <w:rsid w:val="00107094"/>
    <w:rsid w:val="00110F56"/>
    <w:rsid w:val="00113AFA"/>
    <w:rsid w:val="001236DE"/>
    <w:rsid w:val="0012600B"/>
    <w:rsid w:val="001329CE"/>
    <w:rsid w:val="0013765B"/>
    <w:rsid w:val="001458F9"/>
    <w:rsid w:val="00151673"/>
    <w:rsid w:val="00151839"/>
    <w:rsid w:val="00151C41"/>
    <w:rsid w:val="00152BEC"/>
    <w:rsid w:val="001539A4"/>
    <w:rsid w:val="0015590D"/>
    <w:rsid w:val="00157D6B"/>
    <w:rsid w:val="001639A1"/>
    <w:rsid w:val="0016416A"/>
    <w:rsid w:val="00165719"/>
    <w:rsid w:val="001672E8"/>
    <w:rsid w:val="00170D8E"/>
    <w:rsid w:val="00176238"/>
    <w:rsid w:val="001762C0"/>
    <w:rsid w:val="00182B8A"/>
    <w:rsid w:val="001834E3"/>
    <w:rsid w:val="00184521"/>
    <w:rsid w:val="00194269"/>
    <w:rsid w:val="001A04A1"/>
    <w:rsid w:val="001A190B"/>
    <w:rsid w:val="001A3449"/>
    <w:rsid w:val="001B3868"/>
    <w:rsid w:val="001B402D"/>
    <w:rsid w:val="001B6324"/>
    <w:rsid w:val="001C00A7"/>
    <w:rsid w:val="001C1812"/>
    <w:rsid w:val="001C6CC6"/>
    <w:rsid w:val="001D4067"/>
    <w:rsid w:val="001D5FB6"/>
    <w:rsid w:val="001D6213"/>
    <w:rsid w:val="001E56BF"/>
    <w:rsid w:val="001E657E"/>
    <w:rsid w:val="001E7D69"/>
    <w:rsid w:val="001F2231"/>
    <w:rsid w:val="001F2FF3"/>
    <w:rsid w:val="001F4910"/>
    <w:rsid w:val="001F4D35"/>
    <w:rsid w:val="001F6009"/>
    <w:rsid w:val="002019FB"/>
    <w:rsid w:val="00203074"/>
    <w:rsid w:val="0020465A"/>
    <w:rsid w:val="00204682"/>
    <w:rsid w:val="002050B4"/>
    <w:rsid w:val="00205401"/>
    <w:rsid w:val="00205AAD"/>
    <w:rsid w:val="002125BF"/>
    <w:rsid w:val="0021424D"/>
    <w:rsid w:val="0022184E"/>
    <w:rsid w:val="002227A7"/>
    <w:rsid w:val="002229AB"/>
    <w:rsid w:val="00223A65"/>
    <w:rsid w:val="00230630"/>
    <w:rsid w:val="00233646"/>
    <w:rsid w:val="0023449A"/>
    <w:rsid w:val="00234CD5"/>
    <w:rsid w:val="00235990"/>
    <w:rsid w:val="002372BE"/>
    <w:rsid w:val="002451A0"/>
    <w:rsid w:val="002465C9"/>
    <w:rsid w:val="00251975"/>
    <w:rsid w:val="00252BFB"/>
    <w:rsid w:val="00254464"/>
    <w:rsid w:val="00254E92"/>
    <w:rsid w:val="00261596"/>
    <w:rsid w:val="0026393A"/>
    <w:rsid w:val="002648A2"/>
    <w:rsid w:val="00265586"/>
    <w:rsid w:val="002702A6"/>
    <w:rsid w:val="0027134B"/>
    <w:rsid w:val="00272071"/>
    <w:rsid w:val="00274826"/>
    <w:rsid w:val="00276194"/>
    <w:rsid w:val="002805FB"/>
    <w:rsid w:val="00280BE6"/>
    <w:rsid w:val="0028600A"/>
    <w:rsid w:val="00287D7B"/>
    <w:rsid w:val="002900FD"/>
    <w:rsid w:val="00293A29"/>
    <w:rsid w:val="00293CF8"/>
    <w:rsid w:val="00295574"/>
    <w:rsid w:val="0029603E"/>
    <w:rsid w:val="002A0E04"/>
    <w:rsid w:val="002A30F3"/>
    <w:rsid w:val="002A32AF"/>
    <w:rsid w:val="002A3961"/>
    <w:rsid w:val="002A6581"/>
    <w:rsid w:val="002B27F7"/>
    <w:rsid w:val="002B339C"/>
    <w:rsid w:val="002B67FD"/>
    <w:rsid w:val="002C032A"/>
    <w:rsid w:val="002C2A65"/>
    <w:rsid w:val="002C2EA4"/>
    <w:rsid w:val="002C664F"/>
    <w:rsid w:val="002D08D7"/>
    <w:rsid w:val="002D314D"/>
    <w:rsid w:val="002D635E"/>
    <w:rsid w:val="002D6C36"/>
    <w:rsid w:val="002D7A8F"/>
    <w:rsid w:val="002E2832"/>
    <w:rsid w:val="002F086F"/>
    <w:rsid w:val="002F30B0"/>
    <w:rsid w:val="002F6C91"/>
    <w:rsid w:val="002F7A99"/>
    <w:rsid w:val="00300919"/>
    <w:rsid w:val="00300C1C"/>
    <w:rsid w:val="003043DF"/>
    <w:rsid w:val="00304CB1"/>
    <w:rsid w:val="003077D8"/>
    <w:rsid w:val="003138A0"/>
    <w:rsid w:val="0031396C"/>
    <w:rsid w:val="003144A0"/>
    <w:rsid w:val="00314B3F"/>
    <w:rsid w:val="0032005C"/>
    <w:rsid w:val="0032073D"/>
    <w:rsid w:val="00321D6D"/>
    <w:rsid w:val="00324362"/>
    <w:rsid w:val="00325578"/>
    <w:rsid w:val="0033271F"/>
    <w:rsid w:val="0033289D"/>
    <w:rsid w:val="00334F9C"/>
    <w:rsid w:val="00335915"/>
    <w:rsid w:val="00335B8E"/>
    <w:rsid w:val="00341EC0"/>
    <w:rsid w:val="00344122"/>
    <w:rsid w:val="00354134"/>
    <w:rsid w:val="00354E66"/>
    <w:rsid w:val="0036199C"/>
    <w:rsid w:val="003638B0"/>
    <w:rsid w:val="00364823"/>
    <w:rsid w:val="00366000"/>
    <w:rsid w:val="00370BC1"/>
    <w:rsid w:val="00374913"/>
    <w:rsid w:val="00374994"/>
    <w:rsid w:val="00380F91"/>
    <w:rsid w:val="00382877"/>
    <w:rsid w:val="003900C8"/>
    <w:rsid w:val="0039244C"/>
    <w:rsid w:val="00392616"/>
    <w:rsid w:val="003946DE"/>
    <w:rsid w:val="0039478F"/>
    <w:rsid w:val="003A2C97"/>
    <w:rsid w:val="003A5A4C"/>
    <w:rsid w:val="003A6FB0"/>
    <w:rsid w:val="003B03D0"/>
    <w:rsid w:val="003B103C"/>
    <w:rsid w:val="003B1876"/>
    <w:rsid w:val="003B1981"/>
    <w:rsid w:val="003B2C12"/>
    <w:rsid w:val="003B56E6"/>
    <w:rsid w:val="003B73FC"/>
    <w:rsid w:val="003C2793"/>
    <w:rsid w:val="003C6C36"/>
    <w:rsid w:val="003C6FDA"/>
    <w:rsid w:val="003D2577"/>
    <w:rsid w:val="003D378C"/>
    <w:rsid w:val="003D45A3"/>
    <w:rsid w:val="003D4CC7"/>
    <w:rsid w:val="003E00B1"/>
    <w:rsid w:val="003E2BFA"/>
    <w:rsid w:val="003E4102"/>
    <w:rsid w:val="003E4F42"/>
    <w:rsid w:val="003E712F"/>
    <w:rsid w:val="003F0AE2"/>
    <w:rsid w:val="003F1916"/>
    <w:rsid w:val="003F568A"/>
    <w:rsid w:val="003F593B"/>
    <w:rsid w:val="0040003B"/>
    <w:rsid w:val="0040084A"/>
    <w:rsid w:val="0040463C"/>
    <w:rsid w:val="00405981"/>
    <w:rsid w:val="00405F85"/>
    <w:rsid w:val="004065C4"/>
    <w:rsid w:val="004148D0"/>
    <w:rsid w:val="00416B70"/>
    <w:rsid w:val="00416FB4"/>
    <w:rsid w:val="00417311"/>
    <w:rsid w:val="00421BE3"/>
    <w:rsid w:val="00422D26"/>
    <w:rsid w:val="00424167"/>
    <w:rsid w:val="00426688"/>
    <w:rsid w:val="00426CBD"/>
    <w:rsid w:val="00430465"/>
    <w:rsid w:val="00432FDA"/>
    <w:rsid w:val="0043472B"/>
    <w:rsid w:val="00435602"/>
    <w:rsid w:val="00451BBE"/>
    <w:rsid w:val="00451F21"/>
    <w:rsid w:val="00456037"/>
    <w:rsid w:val="00464743"/>
    <w:rsid w:val="00470AED"/>
    <w:rsid w:val="004726DD"/>
    <w:rsid w:val="00475082"/>
    <w:rsid w:val="00475229"/>
    <w:rsid w:val="0048361E"/>
    <w:rsid w:val="00484800"/>
    <w:rsid w:val="00485086"/>
    <w:rsid w:val="00490405"/>
    <w:rsid w:val="00496613"/>
    <w:rsid w:val="004A22E6"/>
    <w:rsid w:val="004B1112"/>
    <w:rsid w:val="004B1414"/>
    <w:rsid w:val="004B3B82"/>
    <w:rsid w:val="004B64F6"/>
    <w:rsid w:val="004C3B30"/>
    <w:rsid w:val="004C42D0"/>
    <w:rsid w:val="004C7ABB"/>
    <w:rsid w:val="004C7BC3"/>
    <w:rsid w:val="004D077A"/>
    <w:rsid w:val="004D31C8"/>
    <w:rsid w:val="004D452E"/>
    <w:rsid w:val="004E027F"/>
    <w:rsid w:val="004E02CE"/>
    <w:rsid w:val="004E0D70"/>
    <w:rsid w:val="004E58BC"/>
    <w:rsid w:val="004F0BA2"/>
    <w:rsid w:val="004F22CE"/>
    <w:rsid w:val="004F5A9E"/>
    <w:rsid w:val="004F7787"/>
    <w:rsid w:val="0050226A"/>
    <w:rsid w:val="005026CA"/>
    <w:rsid w:val="005065F2"/>
    <w:rsid w:val="0050690B"/>
    <w:rsid w:val="005109B5"/>
    <w:rsid w:val="005119FD"/>
    <w:rsid w:val="00512DA6"/>
    <w:rsid w:val="005135B5"/>
    <w:rsid w:val="00515799"/>
    <w:rsid w:val="0051721B"/>
    <w:rsid w:val="0052149C"/>
    <w:rsid w:val="00521E18"/>
    <w:rsid w:val="005241A4"/>
    <w:rsid w:val="005246E9"/>
    <w:rsid w:val="00527A5A"/>
    <w:rsid w:val="0053253C"/>
    <w:rsid w:val="0053255C"/>
    <w:rsid w:val="00533766"/>
    <w:rsid w:val="005340FB"/>
    <w:rsid w:val="00537298"/>
    <w:rsid w:val="0054506D"/>
    <w:rsid w:val="00550076"/>
    <w:rsid w:val="00551064"/>
    <w:rsid w:val="00552D92"/>
    <w:rsid w:val="0055363F"/>
    <w:rsid w:val="00553BF3"/>
    <w:rsid w:val="00554B6B"/>
    <w:rsid w:val="00556095"/>
    <w:rsid w:val="005617F1"/>
    <w:rsid w:val="0056784B"/>
    <w:rsid w:val="00567B16"/>
    <w:rsid w:val="00572A4F"/>
    <w:rsid w:val="00574E21"/>
    <w:rsid w:val="00576EF0"/>
    <w:rsid w:val="0058238E"/>
    <w:rsid w:val="00583964"/>
    <w:rsid w:val="0058726A"/>
    <w:rsid w:val="005906F5"/>
    <w:rsid w:val="005913B8"/>
    <w:rsid w:val="00591795"/>
    <w:rsid w:val="005939C5"/>
    <w:rsid w:val="0059509A"/>
    <w:rsid w:val="00595362"/>
    <w:rsid w:val="00595A1E"/>
    <w:rsid w:val="00596AA5"/>
    <w:rsid w:val="005975A0"/>
    <w:rsid w:val="005A202C"/>
    <w:rsid w:val="005A548A"/>
    <w:rsid w:val="005A6F78"/>
    <w:rsid w:val="005B257E"/>
    <w:rsid w:val="005B37AF"/>
    <w:rsid w:val="005B72F0"/>
    <w:rsid w:val="005B7B13"/>
    <w:rsid w:val="005C1569"/>
    <w:rsid w:val="005D2D95"/>
    <w:rsid w:val="005D6225"/>
    <w:rsid w:val="005D6F19"/>
    <w:rsid w:val="005E2161"/>
    <w:rsid w:val="005E3553"/>
    <w:rsid w:val="006036FF"/>
    <w:rsid w:val="00603864"/>
    <w:rsid w:val="00610CCD"/>
    <w:rsid w:val="0061130E"/>
    <w:rsid w:val="0061268B"/>
    <w:rsid w:val="00612B23"/>
    <w:rsid w:val="00613DA2"/>
    <w:rsid w:val="00616100"/>
    <w:rsid w:val="00622E9F"/>
    <w:rsid w:val="006231B9"/>
    <w:rsid w:val="00623914"/>
    <w:rsid w:val="00624FBA"/>
    <w:rsid w:val="0062633F"/>
    <w:rsid w:val="00626B03"/>
    <w:rsid w:val="00627527"/>
    <w:rsid w:val="00627C92"/>
    <w:rsid w:val="00632E4F"/>
    <w:rsid w:val="006334CA"/>
    <w:rsid w:val="00634172"/>
    <w:rsid w:val="006412F7"/>
    <w:rsid w:val="00641B67"/>
    <w:rsid w:val="00641DE9"/>
    <w:rsid w:val="00642772"/>
    <w:rsid w:val="00643199"/>
    <w:rsid w:val="006438D6"/>
    <w:rsid w:val="006464FB"/>
    <w:rsid w:val="00646E5C"/>
    <w:rsid w:val="00651AFE"/>
    <w:rsid w:val="006533E3"/>
    <w:rsid w:val="00654B88"/>
    <w:rsid w:val="0065518B"/>
    <w:rsid w:val="00660D0E"/>
    <w:rsid w:val="00664E8F"/>
    <w:rsid w:val="00673979"/>
    <w:rsid w:val="0067600C"/>
    <w:rsid w:val="0067667E"/>
    <w:rsid w:val="00677F91"/>
    <w:rsid w:val="006838C8"/>
    <w:rsid w:val="00695230"/>
    <w:rsid w:val="006A1D94"/>
    <w:rsid w:val="006A248B"/>
    <w:rsid w:val="006A7030"/>
    <w:rsid w:val="006B089B"/>
    <w:rsid w:val="006B6CB7"/>
    <w:rsid w:val="006B6DC5"/>
    <w:rsid w:val="006C0726"/>
    <w:rsid w:val="006C3AD4"/>
    <w:rsid w:val="006C6F40"/>
    <w:rsid w:val="006C7C3C"/>
    <w:rsid w:val="006D1010"/>
    <w:rsid w:val="006D485C"/>
    <w:rsid w:val="006D5928"/>
    <w:rsid w:val="006D6B60"/>
    <w:rsid w:val="006E0D1B"/>
    <w:rsid w:val="006E0F29"/>
    <w:rsid w:val="006E5620"/>
    <w:rsid w:val="006E6CBE"/>
    <w:rsid w:val="006E73E2"/>
    <w:rsid w:val="006F224F"/>
    <w:rsid w:val="00701538"/>
    <w:rsid w:val="00702803"/>
    <w:rsid w:val="007179A2"/>
    <w:rsid w:val="0072163C"/>
    <w:rsid w:val="00723957"/>
    <w:rsid w:val="00731890"/>
    <w:rsid w:val="00736545"/>
    <w:rsid w:val="0073749D"/>
    <w:rsid w:val="00741A08"/>
    <w:rsid w:val="00741CFD"/>
    <w:rsid w:val="00742045"/>
    <w:rsid w:val="00742F93"/>
    <w:rsid w:val="007448B3"/>
    <w:rsid w:val="00752604"/>
    <w:rsid w:val="00753A4A"/>
    <w:rsid w:val="00760845"/>
    <w:rsid w:val="00760F60"/>
    <w:rsid w:val="0076402F"/>
    <w:rsid w:val="00765DC6"/>
    <w:rsid w:val="00775E75"/>
    <w:rsid w:val="00775EBB"/>
    <w:rsid w:val="00785794"/>
    <w:rsid w:val="00793676"/>
    <w:rsid w:val="007A332E"/>
    <w:rsid w:val="007A4073"/>
    <w:rsid w:val="007A407D"/>
    <w:rsid w:val="007A74CD"/>
    <w:rsid w:val="007A7AFE"/>
    <w:rsid w:val="007B1B19"/>
    <w:rsid w:val="007B626E"/>
    <w:rsid w:val="007B6E44"/>
    <w:rsid w:val="007C0945"/>
    <w:rsid w:val="007C1382"/>
    <w:rsid w:val="007C2135"/>
    <w:rsid w:val="007C7F05"/>
    <w:rsid w:val="007D2F09"/>
    <w:rsid w:val="007D4262"/>
    <w:rsid w:val="007D6898"/>
    <w:rsid w:val="007D714C"/>
    <w:rsid w:val="007D7574"/>
    <w:rsid w:val="007E13B7"/>
    <w:rsid w:val="007E2A0F"/>
    <w:rsid w:val="007E2A74"/>
    <w:rsid w:val="007F1A5C"/>
    <w:rsid w:val="007F2FE4"/>
    <w:rsid w:val="007F47FA"/>
    <w:rsid w:val="00800978"/>
    <w:rsid w:val="008042A1"/>
    <w:rsid w:val="008042C4"/>
    <w:rsid w:val="00811057"/>
    <w:rsid w:val="008171FC"/>
    <w:rsid w:val="00820E5A"/>
    <w:rsid w:val="00822D09"/>
    <w:rsid w:val="00824639"/>
    <w:rsid w:val="00831365"/>
    <w:rsid w:val="00833788"/>
    <w:rsid w:val="00835DD3"/>
    <w:rsid w:val="00837E94"/>
    <w:rsid w:val="008410E3"/>
    <w:rsid w:val="00841725"/>
    <w:rsid w:val="008462F6"/>
    <w:rsid w:val="00846EB5"/>
    <w:rsid w:val="00853BD0"/>
    <w:rsid w:val="00854B78"/>
    <w:rsid w:val="00854DF4"/>
    <w:rsid w:val="00856415"/>
    <w:rsid w:val="00856434"/>
    <w:rsid w:val="00860E14"/>
    <w:rsid w:val="00865787"/>
    <w:rsid w:val="00871BF2"/>
    <w:rsid w:val="008729EA"/>
    <w:rsid w:val="008733F5"/>
    <w:rsid w:val="00874D80"/>
    <w:rsid w:val="00876467"/>
    <w:rsid w:val="00876745"/>
    <w:rsid w:val="00881D64"/>
    <w:rsid w:val="00884EB2"/>
    <w:rsid w:val="00885FAE"/>
    <w:rsid w:val="00891133"/>
    <w:rsid w:val="00893197"/>
    <w:rsid w:val="00897B43"/>
    <w:rsid w:val="008A1201"/>
    <w:rsid w:val="008B1179"/>
    <w:rsid w:val="008B1DF8"/>
    <w:rsid w:val="008B477B"/>
    <w:rsid w:val="008C0AE5"/>
    <w:rsid w:val="008C2ADA"/>
    <w:rsid w:val="008C33AE"/>
    <w:rsid w:val="008C523C"/>
    <w:rsid w:val="008C684F"/>
    <w:rsid w:val="008C7E98"/>
    <w:rsid w:val="008D0867"/>
    <w:rsid w:val="008D404E"/>
    <w:rsid w:val="008E2DBD"/>
    <w:rsid w:val="008E542B"/>
    <w:rsid w:val="008E5F5A"/>
    <w:rsid w:val="008F1039"/>
    <w:rsid w:val="008F1E23"/>
    <w:rsid w:val="008F6302"/>
    <w:rsid w:val="008F725D"/>
    <w:rsid w:val="00900CDA"/>
    <w:rsid w:val="00900FBA"/>
    <w:rsid w:val="009131D4"/>
    <w:rsid w:val="00913852"/>
    <w:rsid w:val="00916284"/>
    <w:rsid w:val="00921D3D"/>
    <w:rsid w:val="00922160"/>
    <w:rsid w:val="009276CF"/>
    <w:rsid w:val="00931616"/>
    <w:rsid w:val="00932ED3"/>
    <w:rsid w:val="009337FD"/>
    <w:rsid w:val="00934C4A"/>
    <w:rsid w:val="009355B0"/>
    <w:rsid w:val="00937C50"/>
    <w:rsid w:val="00942CA6"/>
    <w:rsid w:val="009437F7"/>
    <w:rsid w:val="00943F01"/>
    <w:rsid w:val="00950E5C"/>
    <w:rsid w:val="00957294"/>
    <w:rsid w:val="009633D2"/>
    <w:rsid w:val="00964DA6"/>
    <w:rsid w:val="009704FF"/>
    <w:rsid w:val="0097204C"/>
    <w:rsid w:val="00972477"/>
    <w:rsid w:val="009725DE"/>
    <w:rsid w:val="00972AB8"/>
    <w:rsid w:val="009841C7"/>
    <w:rsid w:val="00984CDE"/>
    <w:rsid w:val="00986EAA"/>
    <w:rsid w:val="00992D46"/>
    <w:rsid w:val="009936D9"/>
    <w:rsid w:val="00994BA5"/>
    <w:rsid w:val="00997482"/>
    <w:rsid w:val="0099787F"/>
    <w:rsid w:val="009A6592"/>
    <w:rsid w:val="009A7007"/>
    <w:rsid w:val="009B00D7"/>
    <w:rsid w:val="009B0682"/>
    <w:rsid w:val="009B36F4"/>
    <w:rsid w:val="009B4A0D"/>
    <w:rsid w:val="009B7C68"/>
    <w:rsid w:val="009C02B1"/>
    <w:rsid w:val="009C2405"/>
    <w:rsid w:val="009C25B5"/>
    <w:rsid w:val="009C39C7"/>
    <w:rsid w:val="009C6E62"/>
    <w:rsid w:val="009D07D0"/>
    <w:rsid w:val="009D0D69"/>
    <w:rsid w:val="009E132A"/>
    <w:rsid w:val="009E2F4C"/>
    <w:rsid w:val="009E5ADA"/>
    <w:rsid w:val="009E6BF2"/>
    <w:rsid w:val="009E740F"/>
    <w:rsid w:val="009F22DD"/>
    <w:rsid w:val="009F6363"/>
    <w:rsid w:val="009F7834"/>
    <w:rsid w:val="00A04537"/>
    <w:rsid w:val="00A04CB4"/>
    <w:rsid w:val="00A060D3"/>
    <w:rsid w:val="00A07088"/>
    <w:rsid w:val="00A10EE0"/>
    <w:rsid w:val="00A11FFE"/>
    <w:rsid w:val="00A125A6"/>
    <w:rsid w:val="00A14171"/>
    <w:rsid w:val="00A244B7"/>
    <w:rsid w:val="00A374CE"/>
    <w:rsid w:val="00A41410"/>
    <w:rsid w:val="00A44689"/>
    <w:rsid w:val="00A4724C"/>
    <w:rsid w:val="00A51058"/>
    <w:rsid w:val="00A537B9"/>
    <w:rsid w:val="00A55E53"/>
    <w:rsid w:val="00A627ED"/>
    <w:rsid w:val="00A63CF8"/>
    <w:rsid w:val="00A66956"/>
    <w:rsid w:val="00A7020E"/>
    <w:rsid w:val="00A71E90"/>
    <w:rsid w:val="00A73239"/>
    <w:rsid w:val="00A73318"/>
    <w:rsid w:val="00A744B0"/>
    <w:rsid w:val="00A75F2E"/>
    <w:rsid w:val="00A80C5B"/>
    <w:rsid w:val="00A83476"/>
    <w:rsid w:val="00A83AAC"/>
    <w:rsid w:val="00A86130"/>
    <w:rsid w:val="00A96CF1"/>
    <w:rsid w:val="00A96D6C"/>
    <w:rsid w:val="00AA0A0D"/>
    <w:rsid w:val="00AA1719"/>
    <w:rsid w:val="00AA495E"/>
    <w:rsid w:val="00AB242B"/>
    <w:rsid w:val="00AB7C27"/>
    <w:rsid w:val="00AC0E39"/>
    <w:rsid w:val="00AC1B5A"/>
    <w:rsid w:val="00AC31F1"/>
    <w:rsid w:val="00AC5977"/>
    <w:rsid w:val="00AD23BB"/>
    <w:rsid w:val="00AD537B"/>
    <w:rsid w:val="00AE3A88"/>
    <w:rsid w:val="00AE3CAB"/>
    <w:rsid w:val="00AE3EBB"/>
    <w:rsid w:val="00AE60D3"/>
    <w:rsid w:val="00AE67B2"/>
    <w:rsid w:val="00AF0F09"/>
    <w:rsid w:val="00AF13C0"/>
    <w:rsid w:val="00AF20CA"/>
    <w:rsid w:val="00AF3308"/>
    <w:rsid w:val="00AF3E72"/>
    <w:rsid w:val="00AF66AA"/>
    <w:rsid w:val="00B01791"/>
    <w:rsid w:val="00B1007F"/>
    <w:rsid w:val="00B12CE2"/>
    <w:rsid w:val="00B14B61"/>
    <w:rsid w:val="00B15AE3"/>
    <w:rsid w:val="00B168B2"/>
    <w:rsid w:val="00B16F02"/>
    <w:rsid w:val="00B21BCD"/>
    <w:rsid w:val="00B24218"/>
    <w:rsid w:val="00B249AD"/>
    <w:rsid w:val="00B32B76"/>
    <w:rsid w:val="00B346B5"/>
    <w:rsid w:val="00B349D0"/>
    <w:rsid w:val="00B3712B"/>
    <w:rsid w:val="00B41146"/>
    <w:rsid w:val="00B411A2"/>
    <w:rsid w:val="00B43405"/>
    <w:rsid w:val="00B477B9"/>
    <w:rsid w:val="00B5095C"/>
    <w:rsid w:val="00B50D4D"/>
    <w:rsid w:val="00B52D3B"/>
    <w:rsid w:val="00B60052"/>
    <w:rsid w:val="00B60C6B"/>
    <w:rsid w:val="00B6218D"/>
    <w:rsid w:val="00B62843"/>
    <w:rsid w:val="00B6359D"/>
    <w:rsid w:val="00B66604"/>
    <w:rsid w:val="00B77F77"/>
    <w:rsid w:val="00B82BDD"/>
    <w:rsid w:val="00B87259"/>
    <w:rsid w:val="00B91D30"/>
    <w:rsid w:val="00BA477D"/>
    <w:rsid w:val="00BA7160"/>
    <w:rsid w:val="00BB0EF9"/>
    <w:rsid w:val="00BB228E"/>
    <w:rsid w:val="00BB33ED"/>
    <w:rsid w:val="00BB3996"/>
    <w:rsid w:val="00BB4605"/>
    <w:rsid w:val="00BB76B5"/>
    <w:rsid w:val="00BC099D"/>
    <w:rsid w:val="00BC6DE4"/>
    <w:rsid w:val="00BC7334"/>
    <w:rsid w:val="00BD18EF"/>
    <w:rsid w:val="00BD203C"/>
    <w:rsid w:val="00BD3F0B"/>
    <w:rsid w:val="00BD4598"/>
    <w:rsid w:val="00BD6EF8"/>
    <w:rsid w:val="00BE0CF2"/>
    <w:rsid w:val="00BE4B6B"/>
    <w:rsid w:val="00BE4F84"/>
    <w:rsid w:val="00BF1108"/>
    <w:rsid w:val="00BF32AB"/>
    <w:rsid w:val="00C00CCB"/>
    <w:rsid w:val="00C038F6"/>
    <w:rsid w:val="00C04BE7"/>
    <w:rsid w:val="00C12371"/>
    <w:rsid w:val="00C16117"/>
    <w:rsid w:val="00C1697A"/>
    <w:rsid w:val="00C21A1F"/>
    <w:rsid w:val="00C255A2"/>
    <w:rsid w:val="00C27C93"/>
    <w:rsid w:val="00C27D04"/>
    <w:rsid w:val="00C419AE"/>
    <w:rsid w:val="00C41DD7"/>
    <w:rsid w:val="00C420F6"/>
    <w:rsid w:val="00C421A5"/>
    <w:rsid w:val="00C426B4"/>
    <w:rsid w:val="00C43FC5"/>
    <w:rsid w:val="00C44022"/>
    <w:rsid w:val="00C44D05"/>
    <w:rsid w:val="00C5096F"/>
    <w:rsid w:val="00C5230E"/>
    <w:rsid w:val="00C52A0B"/>
    <w:rsid w:val="00C52DC6"/>
    <w:rsid w:val="00C52F70"/>
    <w:rsid w:val="00C63E76"/>
    <w:rsid w:val="00C656C3"/>
    <w:rsid w:val="00C66004"/>
    <w:rsid w:val="00C66B86"/>
    <w:rsid w:val="00C66B93"/>
    <w:rsid w:val="00C6719E"/>
    <w:rsid w:val="00C719E1"/>
    <w:rsid w:val="00C741F2"/>
    <w:rsid w:val="00C75E6C"/>
    <w:rsid w:val="00C778D5"/>
    <w:rsid w:val="00C80A92"/>
    <w:rsid w:val="00C85CD3"/>
    <w:rsid w:val="00C8612C"/>
    <w:rsid w:val="00C8666F"/>
    <w:rsid w:val="00C86693"/>
    <w:rsid w:val="00C95D43"/>
    <w:rsid w:val="00C96713"/>
    <w:rsid w:val="00CA64CE"/>
    <w:rsid w:val="00CA721F"/>
    <w:rsid w:val="00CB0D99"/>
    <w:rsid w:val="00CB14D2"/>
    <w:rsid w:val="00CB1933"/>
    <w:rsid w:val="00CB545D"/>
    <w:rsid w:val="00CB6F61"/>
    <w:rsid w:val="00CB7D67"/>
    <w:rsid w:val="00CC09D4"/>
    <w:rsid w:val="00CC469E"/>
    <w:rsid w:val="00CC59A7"/>
    <w:rsid w:val="00CC6E45"/>
    <w:rsid w:val="00CD12A2"/>
    <w:rsid w:val="00CD4214"/>
    <w:rsid w:val="00CE14AC"/>
    <w:rsid w:val="00CF0148"/>
    <w:rsid w:val="00CF3AD6"/>
    <w:rsid w:val="00CF5CF7"/>
    <w:rsid w:val="00D03736"/>
    <w:rsid w:val="00D06F97"/>
    <w:rsid w:val="00D10DB8"/>
    <w:rsid w:val="00D14398"/>
    <w:rsid w:val="00D15E7B"/>
    <w:rsid w:val="00D22B7C"/>
    <w:rsid w:val="00D24835"/>
    <w:rsid w:val="00D2498A"/>
    <w:rsid w:val="00D275CC"/>
    <w:rsid w:val="00D27CB0"/>
    <w:rsid w:val="00D35EC0"/>
    <w:rsid w:val="00D37942"/>
    <w:rsid w:val="00D40162"/>
    <w:rsid w:val="00D41891"/>
    <w:rsid w:val="00D43E0F"/>
    <w:rsid w:val="00D44679"/>
    <w:rsid w:val="00D452BD"/>
    <w:rsid w:val="00D51DE6"/>
    <w:rsid w:val="00D5267C"/>
    <w:rsid w:val="00D5637F"/>
    <w:rsid w:val="00D569B3"/>
    <w:rsid w:val="00D6041B"/>
    <w:rsid w:val="00D606A5"/>
    <w:rsid w:val="00D607AC"/>
    <w:rsid w:val="00D60C70"/>
    <w:rsid w:val="00D6304D"/>
    <w:rsid w:val="00D63FD2"/>
    <w:rsid w:val="00D67A67"/>
    <w:rsid w:val="00D74276"/>
    <w:rsid w:val="00D75704"/>
    <w:rsid w:val="00D76E7A"/>
    <w:rsid w:val="00D83E7B"/>
    <w:rsid w:val="00D84B10"/>
    <w:rsid w:val="00D85F66"/>
    <w:rsid w:val="00D87D47"/>
    <w:rsid w:val="00D90414"/>
    <w:rsid w:val="00D90AB8"/>
    <w:rsid w:val="00D92933"/>
    <w:rsid w:val="00D93112"/>
    <w:rsid w:val="00D951B5"/>
    <w:rsid w:val="00D961BE"/>
    <w:rsid w:val="00DA20EE"/>
    <w:rsid w:val="00DA2882"/>
    <w:rsid w:val="00DA4518"/>
    <w:rsid w:val="00DA4E7C"/>
    <w:rsid w:val="00DB0E52"/>
    <w:rsid w:val="00DB1FCB"/>
    <w:rsid w:val="00DB30AF"/>
    <w:rsid w:val="00DC0372"/>
    <w:rsid w:val="00DD13B7"/>
    <w:rsid w:val="00DD3CAD"/>
    <w:rsid w:val="00DD4C4D"/>
    <w:rsid w:val="00DD599A"/>
    <w:rsid w:val="00DD5F45"/>
    <w:rsid w:val="00DD61CE"/>
    <w:rsid w:val="00DE2AA7"/>
    <w:rsid w:val="00DF3790"/>
    <w:rsid w:val="00DF62AC"/>
    <w:rsid w:val="00E01C02"/>
    <w:rsid w:val="00E0468B"/>
    <w:rsid w:val="00E04EA9"/>
    <w:rsid w:val="00E10878"/>
    <w:rsid w:val="00E12A5C"/>
    <w:rsid w:val="00E12F34"/>
    <w:rsid w:val="00E21804"/>
    <w:rsid w:val="00E2327D"/>
    <w:rsid w:val="00E2443B"/>
    <w:rsid w:val="00E30977"/>
    <w:rsid w:val="00E30EF2"/>
    <w:rsid w:val="00E335CE"/>
    <w:rsid w:val="00E34554"/>
    <w:rsid w:val="00E40F96"/>
    <w:rsid w:val="00E420C7"/>
    <w:rsid w:val="00E42236"/>
    <w:rsid w:val="00E46F65"/>
    <w:rsid w:val="00E47FCB"/>
    <w:rsid w:val="00E516B7"/>
    <w:rsid w:val="00E607ED"/>
    <w:rsid w:val="00E60AEA"/>
    <w:rsid w:val="00E61FFA"/>
    <w:rsid w:val="00E62B11"/>
    <w:rsid w:val="00E6452F"/>
    <w:rsid w:val="00E702EC"/>
    <w:rsid w:val="00E70BC6"/>
    <w:rsid w:val="00E76C84"/>
    <w:rsid w:val="00E77804"/>
    <w:rsid w:val="00E82877"/>
    <w:rsid w:val="00E850ED"/>
    <w:rsid w:val="00E920D4"/>
    <w:rsid w:val="00E9234F"/>
    <w:rsid w:val="00E940EE"/>
    <w:rsid w:val="00EA53B9"/>
    <w:rsid w:val="00EA7835"/>
    <w:rsid w:val="00EB12AC"/>
    <w:rsid w:val="00EB633A"/>
    <w:rsid w:val="00EC092A"/>
    <w:rsid w:val="00EC2278"/>
    <w:rsid w:val="00EC4E8A"/>
    <w:rsid w:val="00EC6A71"/>
    <w:rsid w:val="00EC732D"/>
    <w:rsid w:val="00ED02C4"/>
    <w:rsid w:val="00ED3D78"/>
    <w:rsid w:val="00ED47B6"/>
    <w:rsid w:val="00ED70BC"/>
    <w:rsid w:val="00ED7257"/>
    <w:rsid w:val="00EE1A62"/>
    <w:rsid w:val="00EE751F"/>
    <w:rsid w:val="00EF0678"/>
    <w:rsid w:val="00EF1F40"/>
    <w:rsid w:val="00EF303C"/>
    <w:rsid w:val="00EF3F7B"/>
    <w:rsid w:val="00EF7153"/>
    <w:rsid w:val="00EF72A0"/>
    <w:rsid w:val="00F01E76"/>
    <w:rsid w:val="00F03F40"/>
    <w:rsid w:val="00F0490C"/>
    <w:rsid w:val="00F05E6A"/>
    <w:rsid w:val="00F10F95"/>
    <w:rsid w:val="00F12864"/>
    <w:rsid w:val="00F21720"/>
    <w:rsid w:val="00F2401F"/>
    <w:rsid w:val="00F33DA6"/>
    <w:rsid w:val="00F400CD"/>
    <w:rsid w:val="00F41FD1"/>
    <w:rsid w:val="00F4303F"/>
    <w:rsid w:val="00F47268"/>
    <w:rsid w:val="00F50674"/>
    <w:rsid w:val="00F507AF"/>
    <w:rsid w:val="00F53120"/>
    <w:rsid w:val="00F60D1E"/>
    <w:rsid w:val="00F61A80"/>
    <w:rsid w:val="00F63315"/>
    <w:rsid w:val="00F643A0"/>
    <w:rsid w:val="00F649A5"/>
    <w:rsid w:val="00F653C0"/>
    <w:rsid w:val="00F67161"/>
    <w:rsid w:val="00F707F0"/>
    <w:rsid w:val="00F7104B"/>
    <w:rsid w:val="00F7230F"/>
    <w:rsid w:val="00F72DC7"/>
    <w:rsid w:val="00F74C14"/>
    <w:rsid w:val="00F74FC4"/>
    <w:rsid w:val="00F75684"/>
    <w:rsid w:val="00F76AC1"/>
    <w:rsid w:val="00F770E7"/>
    <w:rsid w:val="00F812FE"/>
    <w:rsid w:val="00F814E0"/>
    <w:rsid w:val="00F82EDC"/>
    <w:rsid w:val="00F82F85"/>
    <w:rsid w:val="00F83B86"/>
    <w:rsid w:val="00F85861"/>
    <w:rsid w:val="00F87A6E"/>
    <w:rsid w:val="00F87D20"/>
    <w:rsid w:val="00F90E7E"/>
    <w:rsid w:val="00F93DE8"/>
    <w:rsid w:val="00F95284"/>
    <w:rsid w:val="00F962DA"/>
    <w:rsid w:val="00FA4C2C"/>
    <w:rsid w:val="00FA5297"/>
    <w:rsid w:val="00FB2133"/>
    <w:rsid w:val="00FB478C"/>
    <w:rsid w:val="00FB57B7"/>
    <w:rsid w:val="00FB7386"/>
    <w:rsid w:val="00FC02F4"/>
    <w:rsid w:val="00FC09C8"/>
    <w:rsid w:val="00FC21E1"/>
    <w:rsid w:val="00FC24DD"/>
    <w:rsid w:val="00FC3178"/>
    <w:rsid w:val="00FC34C6"/>
    <w:rsid w:val="00FC5D6E"/>
    <w:rsid w:val="00FD0698"/>
    <w:rsid w:val="00FD36F5"/>
    <w:rsid w:val="00FD49AD"/>
    <w:rsid w:val="00FD696A"/>
    <w:rsid w:val="00FE159A"/>
    <w:rsid w:val="00FE3BE0"/>
    <w:rsid w:val="00FE5498"/>
    <w:rsid w:val="00FE6FA0"/>
    <w:rsid w:val="00FF06BF"/>
    <w:rsid w:val="00FF5BD9"/>
    <w:rsid w:val="00FF6841"/>
    <w:rsid w:val="00FF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7A203"/>
  <w15:docId w15:val="{4A89D53F-199F-472F-AA11-FCCD3CD8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60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0AEA"/>
  </w:style>
  <w:style w:type="paragraph" w:customStyle="1" w:styleId="Default">
    <w:name w:val="Default"/>
    <w:rsid w:val="0050690B"/>
    <w:pPr>
      <w:autoSpaceDE w:val="0"/>
      <w:autoSpaceDN w:val="0"/>
      <w:adjustRightInd w:val="0"/>
      <w:spacing w:after="0" w:line="240" w:lineRule="auto"/>
    </w:pPr>
    <w:rPr>
      <w:rFonts w:ascii="Courier New" w:hAnsi="Courier New" w:cs="Courier New"/>
      <w:color w:val="000000"/>
      <w:sz w:val="24"/>
      <w:szCs w:val="24"/>
    </w:rPr>
  </w:style>
  <w:style w:type="character" w:styleId="Strong">
    <w:name w:val="Strong"/>
    <w:basedOn w:val="DefaultParagraphFont"/>
    <w:uiPriority w:val="22"/>
    <w:qFormat/>
    <w:rsid w:val="001E657E"/>
    <w:rPr>
      <w:b/>
      <w:bCs/>
    </w:rPr>
  </w:style>
  <w:style w:type="paragraph" w:styleId="NormalWeb">
    <w:name w:val="Normal (Web)"/>
    <w:basedOn w:val="Normal"/>
    <w:uiPriority w:val="99"/>
    <w:unhideWhenUsed/>
    <w:rsid w:val="00157D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9A1"/>
    <w:rPr>
      <w:rFonts w:ascii="Segoe UI" w:hAnsi="Segoe UI" w:cs="Segoe UI"/>
      <w:sz w:val="18"/>
      <w:szCs w:val="18"/>
    </w:rPr>
  </w:style>
  <w:style w:type="character" w:styleId="Hyperlink">
    <w:name w:val="Hyperlink"/>
    <w:basedOn w:val="DefaultParagraphFont"/>
    <w:uiPriority w:val="99"/>
    <w:unhideWhenUsed/>
    <w:rsid w:val="00496613"/>
    <w:rPr>
      <w:color w:val="0563C1" w:themeColor="hyperlink"/>
      <w:u w:val="single"/>
    </w:rPr>
  </w:style>
  <w:style w:type="character" w:styleId="UnresolvedMention">
    <w:name w:val="Unresolved Mention"/>
    <w:basedOn w:val="DefaultParagraphFont"/>
    <w:uiPriority w:val="99"/>
    <w:semiHidden/>
    <w:unhideWhenUsed/>
    <w:rsid w:val="003D45A3"/>
    <w:rPr>
      <w:color w:val="808080"/>
      <w:shd w:val="clear" w:color="auto" w:fill="E6E6E6"/>
    </w:rPr>
  </w:style>
  <w:style w:type="character" w:customStyle="1" w:styleId="Heading1Char">
    <w:name w:val="Heading 1 Char"/>
    <w:basedOn w:val="DefaultParagraphFont"/>
    <w:link w:val="Heading1"/>
    <w:uiPriority w:val="9"/>
    <w:rsid w:val="00AC31F1"/>
    <w:rPr>
      <w:rFonts w:ascii="Times New Roman" w:eastAsia="Times New Roman" w:hAnsi="Times New Roman" w:cs="Times New Roman"/>
      <w:b/>
      <w:bCs/>
      <w:kern w:val="36"/>
      <w:sz w:val="48"/>
      <w:szCs w:val="48"/>
    </w:rPr>
  </w:style>
  <w:style w:type="paragraph" w:customStyle="1" w:styleId="xmsonormal">
    <w:name w:val="x_msonormal"/>
    <w:basedOn w:val="Normal"/>
    <w:rsid w:val="0073749D"/>
    <w:pPr>
      <w:spacing w:after="0" w:line="240" w:lineRule="auto"/>
    </w:pPr>
    <w:rPr>
      <w:rFonts w:ascii="Calibri" w:hAnsi="Calibri" w:cs="Calibri"/>
      <w:lang w:eastAsia="ko-KR"/>
    </w:rPr>
  </w:style>
  <w:style w:type="character" w:customStyle="1" w:styleId="Heading2Char">
    <w:name w:val="Heading 2 Char"/>
    <w:basedOn w:val="DefaultParagraphFont"/>
    <w:link w:val="Heading2"/>
    <w:uiPriority w:val="9"/>
    <w:semiHidden/>
    <w:rsid w:val="00C6600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131D4"/>
    <w:rPr>
      <w:color w:val="954F72" w:themeColor="followedHyperlink"/>
      <w:u w:val="single"/>
    </w:rPr>
  </w:style>
  <w:style w:type="paragraph" w:styleId="NoSpacing">
    <w:name w:val="No Spacing"/>
    <w:uiPriority w:val="1"/>
    <w:qFormat/>
    <w:rsid w:val="00E47FCB"/>
    <w:pPr>
      <w:spacing w:after="0" w:line="240" w:lineRule="auto"/>
    </w:pPr>
  </w:style>
  <w:style w:type="paragraph" w:customStyle="1" w:styleId="cdt4ke">
    <w:name w:val="cdt4ke"/>
    <w:basedOn w:val="Normal"/>
    <w:rsid w:val="00AC1B5A"/>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Emphasis">
    <w:name w:val="Emphasis"/>
    <w:basedOn w:val="DefaultParagraphFont"/>
    <w:uiPriority w:val="20"/>
    <w:qFormat/>
    <w:rsid w:val="00AC1B5A"/>
    <w:rPr>
      <w:i/>
      <w:iCs/>
    </w:rPr>
  </w:style>
  <w:style w:type="paragraph" w:customStyle="1" w:styleId="ChAuthor">
    <w:name w:val="Ch. Author"/>
    <w:basedOn w:val="Normal"/>
    <w:rsid w:val="00F770E7"/>
    <w:pPr>
      <w:spacing w:before="120" w:after="1200" w:line="240" w:lineRule="auto"/>
      <w:jc w:val="center"/>
    </w:pPr>
    <w:rPr>
      <w:rFonts w:ascii="Times LT Std" w:eastAsia="MS Mincho" w:hAnsi="Times LT Std" w:cs="Times New Roman"/>
      <w:b/>
      <w:szCs w:val="24"/>
      <w:lang w:eastAsia="ja-JP"/>
    </w:rPr>
  </w:style>
  <w:style w:type="paragraph" w:styleId="BodyText">
    <w:name w:val="Body Text"/>
    <w:basedOn w:val="Normal"/>
    <w:link w:val="BodyTextChar"/>
    <w:uiPriority w:val="1"/>
    <w:qFormat/>
    <w:rsid w:val="0043472B"/>
    <w:pPr>
      <w:widowControl w:val="0"/>
      <w:autoSpaceDE w:val="0"/>
      <w:autoSpaceDN w:val="0"/>
      <w:spacing w:after="0" w:line="240" w:lineRule="auto"/>
      <w:ind w:left="116"/>
      <w:jc w:val="both"/>
    </w:pPr>
    <w:rPr>
      <w:rFonts w:ascii="Calibri" w:eastAsia="Calibri" w:hAnsi="Calibri" w:cs="Calibri"/>
      <w:lang w:eastAsia="en-US"/>
    </w:rPr>
  </w:style>
  <w:style w:type="character" w:customStyle="1" w:styleId="BodyTextChar">
    <w:name w:val="Body Text Char"/>
    <w:basedOn w:val="DefaultParagraphFont"/>
    <w:link w:val="BodyText"/>
    <w:uiPriority w:val="1"/>
    <w:rsid w:val="0043472B"/>
    <w:rPr>
      <w:rFonts w:ascii="Calibri" w:eastAsia="Calibri" w:hAnsi="Calibri" w:cs="Calibri"/>
      <w:lang w:eastAsia="en-US"/>
    </w:rPr>
  </w:style>
  <w:style w:type="character" w:customStyle="1" w:styleId="apple-tab-span">
    <w:name w:val="apple-tab-span"/>
    <w:basedOn w:val="DefaultParagraphFont"/>
    <w:rsid w:val="0058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5852">
      <w:bodyDiv w:val="1"/>
      <w:marLeft w:val="0"/>
      <w:marRight w:val="0"/>
      <w:marTop w:val="0"/>
      <w:marBottom w:val="0"/>
      <w:divBdr>
        <w:top w:val="none" w:sz="0" w:space="0" w:color="auto"/>
        <w:left w:val="none" w:sz="0" w:space="0" w:color="auto"/>
        <w:bottom w:val="none" w:sz="0" w:space="0" w:color="auto"/>
        <w:right w:val="none" w:sz="0" w:space="0" w:color="auto"/>
      </w:divBdr>
    </w:div>
    <w:div w:id="28380191">
      <w:bodyDiv w:val="1"/>
      <w:marLeft w:val="0"/>
      <w:marRight w:val="0"/>
      <w:marTop w:val="0"/>
      <w:marBottom w:val="0"/>
      <w:divBdr>
        <w:top w:val="none" w:sz="0" w:space="0" w:color="auto"/>
        <w:left w:val="none" w:sz="0" w:space="0" w:color="auto"/>
        <w:bottom w:val="none" w:sz="0" w:space="0" w:color="auto"/>
        <w:right w:val="none" w:sz="0" w:space="0" w:color="auto"/>
      </w:divBdr>
    </w:div>
    <w:div w:id="76288160">
      <w:bodyDiv w:val="1"/>
      <w:marLeft w:val="0"/>
      <w:marRight w:val="0"/>
      <w:marTop w:val="0"/>
      <w:marBottom w:val="0"/>
      <w:divBdr>
        <w:top w:val="none" w:sz="0" w:space="0" w:color="auto"/>
        <w:left w:val="none" w:sz="0" w:space="0" w:color="auto"/>
        <w:bottom w:val="none" w:sz="0" w:space="0" w:color="auto"/>
        <w:right w:val="none" w:sz="0" w:space="0" w:color="auto"/>
      </w:divBdr>
    </w:div>
    <w:div w:id="127403115">
      <w:bodyDiv w:val="1"/>
      <w:marLeft w:val="0"/>
      <w:marRight w:val="0"/>
      <w:marTop w:val="0"/>
      <w:marBottom w:val="0"/>
      <w:divBdr>
        <w:top w:val="none" w:sz="0" w:space="0" w:color="auto"/>
        <w:left w:val="none" w:sz="0" w:space="0" w:color="auto"/>
        <w:bottom w:val="none" w:sz="0" w:space="0" w:color="auto"/>
        <w:right w:val="none" w:sz="0" w:space="0" w:color="auto"/>
      </w:divBdr>
    </w:div>
    <w:div w:id="216405801">
      <w:bodyDiv w:val="1"/>
      <w:marLeft w:val="0"/>
      <w:marRight w:val="0"/>
      <w:marTop w:val="0"/>
      <w:marBottom w:val="0"/>
      <w:divBdr>
        <w:top w:val="none" w:sz="0" w:space="0" w:color="auto"/>
        <w:left w:val="none" w:sz="0" w:space="0" w:color="auto"/>
        <w:bottom w:val="none" w:sz="0" w:space="0" w:color="auto"/>
        <w:right w:val="none" w:sz="0" w:space="0" w:color="auto"/>
      </w:divBdr>
    </w:div>
    <w:div w:id="216551386">
      <w:bodyDiv w:val="1"/>
      <w:marLeft w:val="0"/>
      <w:marRight w:val="0"/>
      <w:marTop w:val="0"/>
      <w:marBottom w:val="0"/>
      <w:divBdr>
        <w:top w:val="none" w:sz="0" w:space="0" w:color="auto"/>
        <w:left w:val="none" w:sz="0" w:space="0" w:color="auto"/>
        <w:bottom w:val="none" w:sz="0" w:space="0" w:color="auto"/>
        <w:right w:val="none" w:sz="0" w:space="0" w:color="auto"/>
      </w:divBdr>
    </w:div>
    <w:div w:id="270086655">
      <w:bodyDiv w:val="1"/>
      <w:marLeft w:val="0"/>
      <w:marRight w:val="0"/>
      <w:marTop w:val="0"/>
      <w:marBottom w:val="0"/>
      <w:divBdr>
        <w:top w:val="none" w:sz="0" w:space="0" w:color="auto"/>
        <w:left w:val="none" w:sz="0" w:space="0" w:color="auto"/>
        <w:bottom w:val="none" w:sz="0" w:space="0" w:color="auto"/>
        <w:right w:val="none" w:sz="0" w:space="0" w:color="auto"/>
      </w:divBdr>
    </w:div>
    <w:div w:id="323317173">
      <w:bodyDiv w:val="1"/>
      <w:marLeft w:val="0"/>
      <w:marRight w:val="0"/>
      <w:marTop w:val="0"/>
      <w:marBottom w:val="0"/>
      <w:divBdr>
        <w:top w:val="none" w:sz="0" w:space="0" w:color="auto"/>
        <w:left w:val="none" w:sz="0" w:space="0" w:color="auto"/>
        <w:bottom w:val="none" w:sz="0" w:space="0" w:color="auto"/>
        <w:right w:val="none" w:sz="0" w:space="0" w:color="auto"/>
      </w:divBdr>
    </w:div>
    <w:div w:id="639919545">
      <w:bodyDiv w:val="1"/>
      <w:marLeft w:val="0"/>
      <w:marRight w:val="0"/>
      <w:marTop w:val="0"/>
      <w:marBottom w:val="0"/>
      <w:divBdr>
        <w:top w:val="none" w:sz="0" w:space="0" w:color="auto"/>
        <w:left w:val="none" w:sz="0" w:space="0" w:color="auto"/>
        <w:bottom w:val="none" w:sz="0" w:space="0" w:color="auto"/>
        <w:right w:val="none" w:sz="0" w:space="0" w:color="auto"/>
      </w:divBdr>
    </w:div>
    <w:div w:id="680165362">
      <w:bodyDiv w:val="1"/>
      <w:marLeft w:val="0"/>
      <w:marRight w:val="0"/>
      <w:marTop w:val="0"/>
      <w:marBottom w:val="0"/>
      <w:divBdr>
        <w:top w:val="none" w:sz="0" w:space="0" w:color="auto"/>
        <w:left w:val="none" w:sz="0" w:space="0" w:color="auto"/>
        <w:bottom w:val="none" w:sz="0" w:space="0" w:color="auto"/>
        <w:right w:val="none" w:sz="0" w:space="0" w:color="auto"/>
      </w:divBdr>
    </w:div>
    <w:div w:id="748846782">
      <w:bodyDiv w:val="1"/>
      <w:marLeft w:val="0"/>
      <w:marRight w:val="0"/>
      <w:marTop w:val="0"/>
      <w:marBottom w:val="0"/>
      <w:divBdr>
        <w:top w:val="none" w:sz="0" w:space="0" w:color="auto"/>
        <w:left w:val="none" w:sz="0" w:space="0" w:color="auto"/>
        <w:bottom w:val="none" w:sz="0" w:space="0" w:color="auto"/>
        <w:right w:val="none" w:sz="0" w:space="0" w:color="auto"/>
      </w:divBdr>
    </w:div>
    <w:div w:id="754863110">
      <w:bodyDiv w:val="1"/>
      <w:marLeft w:val="0"/>
      <w:marRight w:val="0"/>
      <w:marTop w:val="0"/>
      <w:marBottom w:val="0"/>
      <w:divBdr>
        <w:top w:val="none" w:sz="0" w:space="0" w:color="auto"/>
        <w:left w:val="none" w:sz="0" w:space="0" w:color="auto"/>
        <w:bottom w:val="none" w:sz="0" w:space="0" w:color="auto"/>
        <w:right w:val="none" w:sz="0" w:space="0" w:color="auto"/>
      </w:divBdr>
    </w:div>
    <w:div w:id="801576364">
      <w:bodyDiv w:val="1"/>
      <w:marLeft w:val="0"/>
      <w:marRight w:val="0"/>
      <w:marTop w:val="0"/>
      <w:marBottom w:val="0"/>
      <w:divBdr>
        <w:top w:val="none" w:sz="0" w:space="0" w:color="auto"/>
        <w:left w:val="none" w:sz="0" w:space="0" w:color="auto"/>
        <w:bottom w:val="none" w:sz="0" w:space="0" w:color="auto"/>
        <w:right w:val="none" w:sz="0" w:space="0" w:color="auto"/>
      </w:divBdr>
    </w:div>
    <w:div w:id="846753801">
      <w:bodyDiv w:val="1"/>
      <w:marLeft w:val="0"/>
      <w:marRight w:val="0"/>
      <w:marTop w:val="0"/>
      <w:marBottom w:val="0"/>
      <w:divBdr>
        <w:top w:val="none" w:sz="0" w:space="0" w:color="auto"/>
        <w:left w:val="none" w:sz="0" w:space="0" w:color="auto"/>
        <w:bottom w:val="none" w:sz="0" w:space="0" w:color="auto"/>
        <w:right w:val="none" w:sz="0" w:space="0" w:color="auto"/>
      </w:divBdr>
    </w:div>
    <w:div w:id="907568626">
      <w:bodyDiv w:val="1"/>
      <w:marLeft w:val="0"/>
      <w:marRight w:val="0"/>
      <w:marTop w:val="0"/>
      <w:marBottom w:val="0"/>
      <w:divBdr>
        <w:top w:val="none" w:sz="0" w:space="0" w:color="auto"/>
        <w:left w:val="none" w:sz="0" w:space="0" w:color="auto"/>
        <w:bottom w:val="none" w:sz="0" w:space="0" w:color="auto"/>
        <w:right w:val="none" w:sz="0" w:space="0" w:color="auto"/>
      </w:divBdr>
    </w:div>
    <w:div w:id="973369511">
      <w:bodyDiv w:val="1"/>
      <w:marLeft w:val="0"/>
      <w:marRight w:val="0"/>
      <w:marTop w:val="0"/>
      <w:marBottom w:val="0"/>
      <w:divBdr>
        <w:top w:val="none" w:sz="0" w:space="0" w:color="auto"/>
        <w:left w:val="none" w:sz="0" w:space="0" w:color="auto"/>
        <w:bottom w:val="none" w:sz="0" w:space="0" w:color="auto"/>
        <w:right w:val="none" w:sz="0" w:space="0" w:color="auto"/>
      </w:divBdr>
    </w:div>
    <w:div w:id="996693674">
      <w:bodyDiv w:val="1"/>
      <w:marLeft w:val="0"/>
      <w:marRight w:val="0"/>
      <w:marTop w:val="0"/>
      <w:marBottom w:val="0"/>
      <w:divBdr>
        <w:top w:val="none" w:sz="0" w:space="0" w:color="auto"/>
        <w:left w:val="none" w:sz="0" w:space="0" w:color="auto"/>
        <w:bottom w:val="none" w:sz="0" w:space="0" w:color="auto"/>
        <w:right w:val="none" w:sz="0" w:space="0" w:color="auto"/>
      </w:divBdr>
    </w:div>
    <w:div w:id="998926871">
      <w:bodyDiv w:val="1"/>
      <w:marLeft w:val="0"/>
      <w:marRight w:val="0"/>
      <w:marTop w:val="0"/>
      <w:marBottom w:val="0"/>
      <w:divBdr>
        <w:top w:val="none" w:sz="0" w:space="0" w:color="auto"/>
        <w:left w:val="none" w:sz="0" w:space="0" w:color="auto"/>
        <w:bottom w:val="none" w:sz="0" w:space="0" w:color="auto"/>
        <w:right w:val="none" w:sz="0" w:space="0" w:color="auto"/>
      </w:divBdr>
    </w:div>
    <w:div w:id="1048147811">
      <w:bodyDiv w:val="1"/>
      <w:marLeft w:val="0"/>
      <w:marRight w:val="0"/>
      <w:marTop w:val="0"/>
      <w:marBottom w:val="0"/>
      <w:divBdr>
        <w:top w:val="none" w:sz="0" w:space="0" w:color="auto"/>
        <w:left w:val="none" w:sz="0" w:space="0" w:color="auto"/>
        <w:bottom w:val="none" w:sz="0" w:space="0" w:color="auto"/>
        <w:right w:val="none" w:sz="0" w:space="0" w:color="auto"/>
      </w:divBdr>
    </w:div>
    <w:div w:id="1229344406">
      <w:bodyDiv w:val="1"/>
      <w:marLeft w:val="0"/>
      <w:marRight w:val="0"/>
      <w:marTop w:val="0"/>
      <w:marBottom w:val="0"/>
      <w:divBdr>
        <w:top w:val="none" w:sz="0" w:space="0" w:color="auto"/>
        <w:left w:val="none" w:sz="0" w:space="0" w:color="auto"/>
        <w:bottom w:val="none" w:sz="0" w:space="0" w:color="auto"/>
        <w:right w:val="none" w:sz="0" w:space="0" w:color="auto"/>
      </w:divBdr>
    </w:div>
    <w:div w:id="1286035703">
      <w:bodyDiv w:val="1"/>
      <w:marLeft w:val="0"/>
      <w:marRight w:val="0"/>
      <w:marTop w:val="0"/>
      <w:marBottom w:val="0"/>
      <w:divBdr>
        <w:top w:val="none" w:sz="0" w:space="0" w:color="auto"/>
        <w:left w:val="none" w:sz="0" w:space="0" w:color="auto"/>
        <w:bottom w:val="none" w:sz="0" w:space="0" w:color="auto"/>
        <w:right w:val="none" w:sz="0" w:space="0" w:color="auto"/>
      </w:divBdr>
    </w:div>
    <w:div w:id="1289506234">
      <w:bodyDiv w:val="1"/>
      <w:marLeft w:val="0"/>
      <w:marRight w:val="0"/>
      <w:marTop w:val="0"/>
      <w:marBottom w:val="0"/>
      <w:divBdr>
        <w:top w:val="none" w:sz="0" w:space="0" w:color="auto"/>
        <w:left w:val="none" w:sz="0" w:space="0" w:color="auto"/>
        <w:bottom w:val="none" w:sz="0" w:space="0" w:color="auto"/>
        <w:right w:val="none" w:sz="0" w:space="0" w:color="auto"/>
      </w:divBdr>
    </w:div>
    <w:div w:id="1409839618">
      <w:bodyDiv w:val="1"/>
      <w:marLeft w:val="0"/>
      <w:marRight w:val="0"/>
      <w:marTop w:val="0"/>
      <w:marBottom w:val="0"/>
      <w:divBdr>
        <w:top w:val="none" w:sz="0" w:space="0" w:color="auto"/>
        <w:left w:val="none" w:sz="0" w:space="0" w:color="auto"/>
        <w:bottom w:val="none" w:sz="0" w:space="0" w:color="auto"/>
        <w:right w:val="none" w:sz="0" w:space="0" w:color="auto"/>
      </w:divBdr>
    </w:div>
    <w:div w:id="1465074403">
      <w:bodyDiv w:val="1"/>
      <w:marLeft w:val="0"/>
      <w:marRight w:val="0"/>
      <w:marTop w:val="0"/>
      <w:marBottom w:val="0"/>
      <w:divBdr>
        <w:top w:val="none" w:sz="0" w:space="0" w:color="auto"/>
        <w:left w:val="none" w:sz="0" w:space="0" w:color="auto"/>
        <w:bottom w:val="none" w:sz="0" w:space="0" w:color="auto"/>
        <w:right w:val="none" w:sz="0" w:space="0" w:color="auto"/>
      </w:divBdr>
    </w:div>
    <w:div w:id="1486506414">
      <w:bodyDiv w:val="1"/>
      <w:marLeft w:val="0"/>
      <w:marRight w:val="0"/>
      <w:marTop w:val="0"/>
      <w:marBottom w:val="0"/>
      <w:divBdr>
        <w:top w:val="none" w:sz="0" w:space="0" w:color="auto"/>
        <w:left w:val="none" w:sz="0" w:space="0" w:color="auto"/>
        <w:bottom w:val="none" w:sz="0" w:space="0" w:color="auto"/>
        <w:right w:val="none" w:sz="0" w:space="0" w:color="auto"/>
      </w:divBdr>
    </w:div>
    <w:div w:id="1499037383">
      <w:bodyDiv w:val="1"/>
      <w:marLeft w:val="0"/>
      <w:marRight w:val="0"/>
      <w:marTop w:val="0"/>
      <w:marBottom w:val="0"/>
      <w:divBdr>
        <w:top w:val="none" w:sz="0" w:space="0" w:color="auto"/>
        <w:left w:val="none" w:sz="0" w:space="0" w:color="auto"/>
        <w:bottom w:val="none" w:sz="0" w:space="0" w:color="auto"/>
        <w:right w:val="none" w:sz="0" w:space="0" w:color="auto"/>
      </w:divBdr>
      <w:divsChild>
        <w:div w:id="1212965533">
          <w:marLeft w:val="0"/>
          <w:marRight w:val="0"/>
          <w:marTop w:val="345"/>
          <w:marBottom w:val="75"/>
          <w:divBdr>
            <w:top w:val="none" w:sz="0" w:space="0" w:color="auto"/>
            <w:left w:val="none" w:sz="0" w:space="0" w:color="auto"/>
            <w:bottom w:val="none" w:sz="0" w:space="0" w:color="auto"/>
            <w:right w:val="none" w:sz="0" w:space="0" w:color="auto"/>
          </w:divBdr>
        </w:div>
      </w:divsChild>
    </w:div>
    <w:div w:id="1516262545">
      <w:bodyDiv w:val="1"/>
      <w:marLeft w:val="0"/>
      <w:marRight w:val="0"/>
      <w:marTop w:val="0"/>
      <w:marBottom w:val="0"/>
      <w:divBdr>
        <w:top w:val="none" w:sz="0" w:space="0" w:color="auto"/>
        <w:left w:val="none" w:sz="0" w:space="0" w:color="auto"/>
        <w:bottom w:val="none" w:sz="0" w:space="0" w:color="auto"/>
        <w:right w:val="none" w:sz="0" w:space="0" w:color="auto"/>
      </w:divBdr>
    </w:div>
    <w:div w:id="1519001778">
      <w:bodyDiv w:val="1"/>
      <w:marLeft w:val="0"/>
      <w:marRight w:val="0"/>
      <w:marTop w:val="0"/>
      <w:marBottom w:val="0"/>
      <w:divBdr>
        <w:top w:val="none" w:sz="0" w:space="0" w:color="auto"/>
        <w:left w:val="none" w:sz="0" w:space="0" w:color="auto"/>
        <w:bottom w:val="none" w:sz="0" w:space="0" w:color="auto"/>
        <w:right w:val="none" w:sz="0" w:space="0" w:color="auto"/>
      </w:divBdr>
    </w:div>
    <w:div w:id="1579899636">
      <w:bodyDiv w:val="1"/>
      <w:marLeft w:val="0"/>
      <w:marRight w:val="0"/>
      <w:marTop w:val="0"/>
      <w:marBottom w:val="0"/>
      <w:divBdr>
        <w:top w:val="none" w:sz="0" w:space="0" w:color="auto"/>
        <w:left w:val="none" w:sz="0" w:space="0" w:color="auto"/>
        <w:bottom w:val="none" w:sz="0" w:space="0" w:color="auto"/>
        <w:right w:val="none" w:sz="0" w:space="0" w:color="auto"/>
      </w:divBdr>
    </w:div>
    <w:div w:id="1625191194">
      <w:bodyDiv w:val="1"/>
      <w:marLeft w:val="0"/>
      <w:marRight w:val="0"/>
      <w:marTop w:val="0"/>
      <w:marBottom w:val="0"/>
      <w:divBdr>
        <w:top w:val="none" w:sz="0" w:space="0" w:color="auto"/>
        <w:left w:val="none" w:sz="0" w:space="0" w:color="auto"/>
        <w:bottom w:val="none" w:sz="0" w:space="0" w:color="auto"/>
        <w:right w:val="none" w:sz="0" w:space="0" w:color="auto"/>
      </w:divBdr>
      <w:divsChild>
        <w:div w:id="1504130271">
          <w:marLeft w:val="0"/>
          <w:marRight w:val="0"/>
          <w:marTop w:val="345"/>
          <w:marBottom w:val="75"/>
          <w:divBdr>
            <w:top w:val="none" w:sz="0" w:space="0" w:color="auto"/>
            <w:left w:val="none" w:sz="0" w:space="0" w:color="auto"/>
            <w:bottom w:val="none" w:sz="0" w:space="0" w:color="auto"/>
            <w:right w:val="none" w:sz="0" w:space="0" w:color="auto"/>
          </w:divBdr>
        </w:div>
      </w:divsChild>
    </w:div>
    <w:div w:id="1632588789">
      <w:bodyDiv w:val="1"/>
      <w:marLeft w:val="0"/>
      <w:marRight w:val="0"/>
      <w:marTop w:val="0"/>
      <w:marBottom w:val="0"/>
      <w:divBdr>
        <w:top w:val="none" w:sz="0" w:space="0" w:color="auto"/>
        <w:left w:val="none" w:sz="0" w:space="0" w:color="auto"/>
        <w:bottom w:val="none" w:sz="0" w:space="0" w:color="auto"/>
        <w:right w:val="none" w:sz="0" w:space="0" w:color="auto"/>
      </w:divBdr>
    </w:div>
    <w:div w:id="1643537191">
      <w:bodyDiv w:val="1"/>
      <w:marLeft w:val="0"/>
      <w:marRight w:val="0"/>
      <w:marTop w:val="0"/>
      <w:marBottom w:val="0"/>
      <w:divBdr>
        <w:top w:val="none" w:sz="0" w:space="0" w:color="auto"/>
        <w:left w:val="none" w:sz="0" w:space="0" w:color="auto"/>
        <w:bottom w:val="none" w:sz="0" w:space="0" w:color="auto"/>
        <w:right w:val="none" w:sz="0" w:space="0" w:color="auto"/>
      </w:divBdr>
    </w:div>
    <w:div w:id="1659915476">
      <w:bodyDiv w:val="1"/>
      <w:marLeft w:val="0"/>
      <w:marRight w:val="0"/>
      <w:marTop w:val="0"/>
      <w:marBottom w:val="0"/>
      <w:divBdr>
        <w:top w:val="none" w:sz="0" w:space="0" w:color="auto"/>
        <w:left w:val="none" w:sz="0" w:space="0" w:color="auto"/>
        <w:bottom w:val="none" w:sz="0" w:space="0" w:color="auto"/>
        <w:right w:val="none" w:sz="0" w:space="0" w:color="auto"/>
      </w:divBdr>
    </w:div>
    <w:div w:id="1735086968">
      <w:bodyDiv w:val="1"/>
      <w:marLeft w:val="0"/>
      <w:marRight w:val="0"/>
      <w:marTop w:val="0"/>
      <w:marBottom w:val="0"/>
      <w:divBdr>
        <w:top w:val="none" w:sz="0" w:space="0" w:color="auto"/>
        <w:left w:val="none" w:sz="0" w:space="0" w:color="auto"/>
        <w:bottom w:val="none" w:sz="0" w:space="0" w:color="auto"/>
        <w:right w:val="none" w:sz="0" w:space="0" w:color="auto"/>
      </w:divBdr>
    </w:div>
    <w:div w:id="1806775467">
      <w:bodyDiv w:val="1"/>
      <w:marLeft w:val="0"/>
      <w:marRight w:val="0"/>
      <w:marTop w:val="0"/>
      <w:marBottom w:val="0"/>
      <w:divBdr>
        <w:top w:val="none" w:sz="0" w:space="0" w:color="auto"/>
        <w:left w:val="none" w:sz="0" w:space="0" w:color="auto"/>
        <w:bottom w:val="none" w:sz="0" w:space="0" w:color="auto"/>
        <w:right w:val="none" w:sz="0" w:space="0" w:color="auto"/>
      </w:divBdr>
    </w:div>
    <w:div w:id="1807552900">
      <w:bodyDiv w:val="1"/>
      <w:marLeft w:val="0"/>
      <w:marRight w:val="0"/>
      <w:marTop w:val="0"/>
      <w:marBottom w:val="0"/>
      <w:divBdr>
        <w:top w:val="none" w:sz="0" w:space="0" w:color="auto"/>
        <w:left w:val="none" w:sz="0" w:space="0" w:color="auto"/>
        <w:bottom w:val="none" w:sz="0" w:space="0" w:color="auto"/>
        <w:right w:val="none" w:sz="0" w:space="0" w:color="auto"/>
      </w:divBdr>
    </w:div>
    <w:div w:id="1827240771">
      <w:bodyDiv w:val="1"/>
      <w:marLeft w:val="0"/>
      <w:marRight w:val="0"/>
      <w:marTop w:val="0"/>
      <w:marBottom w:val="0"/>
      <w:divBdr>
        <w:top w:val="none" w:sz="0" w:space="0" w:color="auto"/>
        <w:left w:val="none" w:sz="0" w:space="0" w:color="auto"/>
        <w:bottom w:val="none" w:sz="0" w:space="0" w:color="auto"/>
        <w:right w:val="none" w:sz="0" w:space="0" w:color="auto"/>
      </w:divBdr>
    </w:div>
    <w:div w:id="1835103733">
      <w:bodyDiv w:val="1"/>
      <w:marLeft w:val="0"/>
      <w:marRight w:val="0"/>
      <w:marTop w:val="0"/>
      <w:marBottom w:val="0"/>
      <w:divBdr>
        <w:top w:val="none" w:sz="0" w:space="0" w:color="auto"/>
        <w:left w:val="none" w:sz="0" w:space="0" w:color="auto"/>
        <w:bottom w:val="none" w:sz="0" w:space="0" w:color="auto"/>
        <w:right w:val="none" w:sz="0" w:space="0" w:color="auto"/>
      </w:divBdr>
    </w:div>
    <w:div w:id="19692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ccny.zoom.us/j/81357159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Hao</dc:creator>
  <cp:keywords/>
  <dc:description/>
  <cp:lastModifiedBy>Taehun Lee</cp:lastModifiedBy>
  <cp:revision>2</cp:revision>
  <cp:lastPrinted>2022-11-28T22:11:00Z</cp:lastPrinted>
  <dcterms:created xsi:type="dcterms:W3CDTF">2023-01-12T19:07:00Z</dcterms:created>
  <dcterms:modified xsi:type="dcterms:W3CDTF">2023-01-12T19:07:00Z</dcterms:modified>
</cp:coreProperties>
</file>