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1E744" w14:textId="77777777" w:rsidR="008E6C87" w:rsidRPr="0075145C" w:rsidRDefault="008E6C87" w:rsidP="00622857">
      <w:pPr>
        <w:jc w:val="center"/>
        <w:rPr>
          <w:rFonts w:ascii="Arial" w:hAnsi="Arial" w:cs="Arial"/>
          <w:sz w:val="36"/>
          <w:szCs w:val="20"/>
        </w:rPr>
      </w:pPr>
      <w:proofErr w:type="gramStart"/>
      <w:r w:rsidRPr="0075145C">
        <w:rPr>
          <w:rFonts w:ascii="Arial" w:hAnsi="Arial" w:cs="Arial"/>
          <w:sz w:val="36"/>
          <w:szCs w:val="20"/>
        </w:rPr>
        <w:t>NE co</w:t>
      </w:r>
      <w:r w:rsidR="000D08A8" w:rsidRPr="0075145C">
        <w:rPr>
          <w:rFonts w:ascii="Arial" w:hAnsi="Arial" w:cs="Arial"/>
          <w:sz w:val="36"/>
          <w:szCs w:val="20"/>
        </w:rPr>
        <w:t xml:space="preserve">rner of Fifth Ave. and </w:t>
      </w:r>
      <w:r w:rsidR="00B8495F" w:rsidRPr="0075145C">
        <w:rPr>
          <w:rFonts w:ascii="Arial" w:hAnsi="Arial" w:cs="Arial"/>
          <w:sz w:val="36"/>
          <w:szCs w:val="20"/>
        </w:rPr>
        <w:t>34th St.</w:t>
      </w:r>
      <w:proofErr w:type="gramEnd"/>
    </w:p>
    <w:p w14:paraId="6804EBA2" w14:textId="19DC5116" w:rsidR="0075145C" w:rsidRPr="0075145C" w:rsidRDefault="0075145C" w:rsidP="0075145C">
      <w:pPr>
        <w:widowControl w:val="0"/>
        <w:autoSpaceDE w:val="0"/>
        <w:autoSpaceDN w:val="0"/>
        <w:adjustRightInd w:val="0"/>
        <w:jc w:val="center"/>
        <w:rPr>
          <w:rFonts w:eastAsiaTheme="minorHAnsi"/>
          <w:sz w:val="48"/>
          <w:szCs w:val="32"/>
        </w:rPr>
      </w:pPr>
      <w:r w:rsidRPr="0075145C">
        <w:rPr>
          <w:rFonts w:ascii="Calibri" w:eastAsiaTheme="minorHAnsi" w:hAnsi="Calibri" w:cs="Calibri"/>
          <w:b/>
          <w:bCs/>
          <w:sz w:val="48"/>
          <w:szCs w:val="32"/>
        </w:rPr>
        <w:t>Tuesday,</w:t>
      </w:r>
      <w:r w:rsidRPr="0075145C">
        <w:rPr>
          <w:rFonts w:eastAsiaTheme="minorHAnsi"/>
          <w:b/>
          <w:bCs/>
          <w:sz w:val="48"/>
          <w:szCs w:val="32"/>
        </w:rPr>
        <w:t xml:space="preserve"> </w:t>
      </w:r>
      <w:r w:rsidRPr="0075145C">
        <w:rPr>
          <w:rFonts w:ascii="Calibri" w:eastAsiaTheme="minorHAnsi" w:hAnsi="Calibri" w:cs="Calibri"/>
          <w:b/>
          <w:bCs/>
          <w:sz w:val="48"/>
          <w:szCs w:val="32"/>
        </w:rPr>
        <w:t>November 15 @</w:t>
      </w:r>
      <w:r w:rsidRPr="0075145C">
        <w:rPr>
          <w:rFonts w:eastAsiaTheme="minorHAnsi"/>
          <w:b/>
          <w:bCs/>
          <w:sz w:val="48"/>
          <w:szCs w:val="32"/>
        </w:rPr>
        <w:t xml:space="preserve"> </w:t>
      </w:r>
      <w:r w:rsidRPr="0075145C">
        <w:rPr>
          <w:rFonts w:ascii="Calibri" w:eastAsiaTheme="minorHAnsi" w:hAnsi="Calibri" w:cs="Calibri"/>
          <w:b/>
          <w:bCs/>
          <w:sz w:val="48"/>
          <w:szCs w:val="32"/>
        </w:rPr>
        <w:t>7pm</w:t>
      </w:r>
    </w:p>
    <w:p w14:paraId="2A4D7989" w14:textId="38CCB883" w:rsidR="00155B2B" w:rsidRPr="0075145C" w:rsidRDefault="00155B2B" w:rsidP="00155B2B">
      <w:pPr>
        <w:pStyle w:val="NormalWeb"/>
        <w:spacing w:before="0" w:beforeAutospacing="0" w:after="0" w:afterAutospacing="0"/>
        <w:jc w:val="center"/>
        <w:rPr>
          <w:rFonts w:ascii="Calibri" w:hAnsi="Calibri"/>
        </w:rPr>
      </w:pPr>
      <w:proofErr w:type="gramStart"/>
      <w:r w:rsidRPr="0075145C">
        <w:rPr>
          <w:rFonts w:ascii="Calibri" w:hAnsi="Calibri"/>
          <w:sz w:val="36"/>
        </w:rPr>
        <w:t>CUNY Graduate Center, Room</w:t>
      </w:r>
      <w:r w:rsidRPr="0075145C">
        <w:rPr>
          <w:b/>
          <w:bCs/>
          <w:sz w:val="36"/>
        </w:rPr>
        <w:t xml:space="preserve"> </w:t>
      </w:r>
      <w:r w:rsidR="00FA1858" w:rsidRPr="0075145C">
        <w:rPr>
          <w:rFonts w:ascii="Calibri" w:hAnsi="Calibri"/>
          <w:b/>
          <w:bCs/>
          <w:color w:val="FF0000"/>
          <w:sz w:val="36"/>
        </w:rPr>
        <w:t>C</w:t>
      </w:r>
      <w:r w:rsidR="0075145C" w:rsidRPr="0075145C">
        <w:rPr>
          <w:rFonts w:ascii="Calibri" w:hAnsi="Calibri"/>
          <w:b/>
          <w:bCs/>
          <w:color w:val="FF0000"/>
          <w:sz w:val="36"/>
        </w:rPr>
        <w:t>197</w:t>
      </w:r>
      <w:r w:rsidRPr="0075145C">
        <w:rPr>
          <w:rFonts w:ascii="Calibri" w:hAnsi="Calibri"/>
          <w:sz w:val="36"/>
        </w:rPr>
        <w:t>, NE corner of Fifth Ave. and 34th St.</w:t>
      </w:r>
      <w:proofErr w:type="gramEnd"/>
    </w:p>
    <w:p w14:paraId="793C3989" w14:textId="77777777" w:rsidR="0006027B" w:rsidRPr="00FA1858" w:rsidRDefault="0006027B" w:rsidP="0006027B">
      <w:pPr>
        <w:spacing w:line="276" w:lineRule="auto"/>
        <w:jc w:val="both"/>
        <w:rPr>
          <w:rFonts w:ascii="Arial" w:hAnsi="Arial" w:cs="Arial"/>
          <w:sz w:val="20"/>
        </w:rPr>
      </w:pPr>
      <w:r w:rsidRPr="00FA1858">
        <w:rPr>
          <w:rFonts w:ascii="Arial" w:hAnsi="Arial" w:cs="Arial"/>
          <w:sz w:val="20"/>
        </w:rPr>
        <w:t>---------------------------------------------------------------------------------------------------------------------------------------------------------------</w:t>
      </w:r>
    </w:p>
    <w:p w14:paraId="55B5FDAD" w14:textId="77777777" w:rsidR="00561A6D" w:rsidRDefault="00561A6D" w:rsidP="00561A6D">
      <w:pPr>
        <w:widowControl w:val="0"/>
        <w:autoSpaceDE w:val="0"/>
        <w:autoSpaceDN w:val="0"/>
        <w:adjustRightInd w:val="0"/>
        <w:rPr>
          <w:rFonts w:eastAsiaTheme="minorHAnsi"/>
          <w:sz w:val="32"/>
          <w:szCs w:val="32"/>
        </w:rPr>
      </w:pPr>
    </w:p>
    <w:p w14:paraId="5727C6C9" w14:textId="77777777" w:rsidR="0075145C" w:rsidRPr="0075145C" w:rsidRDefault="0075145C" w:rsidP="0075145C">
      <w:pPr>
        <w:widowControl w:val="0"/>
        <w:autoSpaceDE w:val="0"/>
        <w:autoSpaceDN w:val="0"/>
        <w:adjustRightInd w:val="0"/>
        <w:jc w:val="center"/>
        <w:rPr>
          <w:rFonts w:ascii="Calibri" w:eastAsiaTheme="minorHAnsi" w:hAnsi="Calibri" w:cs="Calibri"/>
          <w:b/>
          <w:bCs/>
          <w:sz w:val="48"/>
          <w:szCs w:val="36"/>
        </w:rPr>
      </w:pPr>
      <w:r w:rsidRPr="0075145C">
        <w:rPr>
          <w:rFonts w:ascii="Calibri" w:eastAsiaTheme="minorHAnsi" w:hAnsi="Calibri" w:cs="Calibri"/>
          <w:b/>
          <w:bCs/>
          <w:sz w:val="48"/>
          <w:szCs w:val="36"/>
        </w:rPr>
        <w:t>Falls and hip fractures in older adults: bridging the divide between tissue and movement biomechanics</w:t>
      </w:r>
    </w:p>
    <w:p w14:paraId="233F2E18" w14:textId="77777777" w:rsidR="0075145C" w:rsidRPr="0075145C" w:rsidRDefault="0075145C" w:rsidP="0075145C">
      <w:pPr>
        <w:widowControl w:val="0"/>
        <w:autoSpaceDE w:val="0"/>
        <w:autoSpaceDN w:val="0"/>
        <w:adjustRightInd w:val="0"/>
        <w:spacing w:before="240"/>
        <w:jc w:val="center"/>
        <w:rPr>
          <w:rFonts w:eastAsiaTheme="minorHAnsi"/>
          <w:b/>
          <w:sz w:val="44"/>
          <w:szCs w:val="32"/>
        </w:rPr>
      </w:pPr>
      <w:r w:rsidRPr="0075145C">
        <w:rPr>
          <w:rFonts w:ascii="Calibri" w:eastAsiaTheme="minorHAnsi" w:hAnsi="Calibri" w:cs="Calibri"/>
          <w:b/>
          <w:sz w:val="44"/>
          <w:szCs w:val="32"/>
        </w:rPr>
        <w:t xml:space="preserve">Stephen </w:t>
      </w:r>
      <w:proofErr w:type="spellStart"/>
      <w:r w:rsidRPr="0075145C">
        <w:rPr>
          <w:rFonts w:ascii="Calibri" w:eastAsiaTheme="minorHAnsi" w:hAnsi="Calibri" w:cs="Calibri"/>
          <w:b/>
          <w:sz w:val="44"/>
          <w:szCs w:val="32"/>
        </w:rPr>
        <w:t>Robinovitch</w:t>
      </w:r>
      <w:proofErr w:type="spellEnd"/>
      <w:r w:rsidRPr="0075145C">
        <w:rPr>
          <w:rFonts w:ascii="Calibri" w:eastAsiaTheme="minorHAnsi" w:hAnsi="Calibri" w:cs="Calibri"/>
          <w:b/>
          <w:sz w:val="44"/>
          <w:szCs w:val="32"/>
        </w:rPr>
        <w:t>, Ph.D.</w:t>
      </w:r>
    </w:p>
    <w:p w14:paraId="49D801BF" w14:textId="77777777" w:rsidR="0075145C" w:rsidRPr="0075145C" w:rsidRDefault="0075145C" w:rsidP="0075145C">
      <w:pPr>
        <w:widowControl w:val="0"/>
        <w:autoSpaceDE w:val="0"/>
        <w:autoSpaceDN w:val="0"/>
        <w:adjustRightInd w:val="0"/>
        <w:jc w:val="center"/>
        <w:rPr>
          <w:rFonts w:eastAsiaTheme="minorHAnsi"/>
          <w:sz w:val="44"/>
          <w:szCs w:val="32"/>
        </w:rPr>
      </w:pPr>
      <w:r w:rsidRPr="0075145C">
        <w:rPr>
          <w:rFonts w:ascii="Calibri" w:eastAsiaTheme="minorHAnsi" w:hAnsi="Calibri" w:cs="Calibri"/>
          <w:sz w:val="44"/>
          <w:szCs w:val="32"/>
        </w:rPr>
        <w:t>Professor, School of Engineering Science</w:t>
      </w:r>
    </w:p>
    <w:p w14:paraId="7EC7CA9C" w14:textId="77777777" w:rsidR="0075145C" w:rsidRPr="0075145C" w:rsidRDefault="0075145C" w:rsidP="0075145C">
      <w:pPr>
        <w:widowControl w:val="0"/>
        <w:autoSpaceDE w:val="0"/>
        <w:autoSpaceDN w:val="0"/>
        <w:adjustRightInd w:val="0"/>
        <w:jc w:val="center"/>
        <w:rPr>
          <w:rFonts w:eastAsiaTheme="minorHAnsi"/>
          <w:sz w:val="44"/>
          <w:szCs w:val="32"/>
        </w:rPr>
      </w:pPr>
      <w:r w:rsidRPr="0075145C">
        <w:rPr>
          <w:rFonts w:ascii="Calibri" w:eastAsiaTheme="minorHAnsi" w:hAnsi="Calibri" w:cs="Calibri"/>
          <w:sz w:val="44"/>
          <w:szCs w:val="32"/>
        </w:rPr>
        <w:t>Simon Fraser University, Vancouver, Canada</w:t>
      </w:r>
    </w:p>
    <w:p w14:paraId="7C325450" w14:textId="77777777" w:rsidR="0075145C" w:rsidRDefault="0075145C" w:rsidP="0075145C">
      <w:pPr>
        <w:widowControl w:val="0"/>
        <w:autoSpaceDE w:val="0"/>
        <w:autoSpaceDN w:val="0"/>
        <w:adjustRightInd w:val="0"/>
        <w:rPr>
          <w:rFonts w:eastAsiaTheme="minorHAnsi"/>
          <w:sz w:val="32"/>
          <w:szCs w:val="32"/>
        </w:rPr>
      </w:pPr>
    </w:p>
    <w:p w14:paraId="14038CEE" w14:textId="1C887570" w:rsidR="0075145C" w:rsidRPr="0075145C" w:rsidRDefault="0075145C" w:rsidP="0075145C">
      <w:pPr>
        <w:widowControl w:val="0"/>
        <w:autoSpaceDE w:val="0"/>
        <w:autoSpaceDN w:val="0"/>
        <w:adjustRightInd w:val="0"/>
        <w:rPr>
          <w:rFonts w:ascii="Calibri" w:eastAsiaTheme="minorHAnsi" w:hAnsi="Calibri" w:cs="Calibri"/>
          <w:sz w:val="32"/>
          <w:szCs w:val="26"/>
        </w:rPr>
      </w:pPr>
      <w:r w:rsidRPr="0075145C">
        <w:rPr>
          <w:rFonts w:ascii="Calibri" w:eastAsiaTheme="minorHAnsi" w:hAnsi="Calibri" w:cs="Calibri"/>
          <w:sz w:val="32"/>
          <w:szCs w:val="26"/>
        </w:rPr>
        <w:t>Over 90% of hip fractures in older adults are due to falls. Current approaches to prevent hip fractures in seniors focus either on enhancing bone strength, or on reducing the risk and severity of falls. My research attempts to bridge these communities to provide a more comprehensive approach to hip fracture prevention and management. Using a unique “falling lab,” my team examines balance maintenance and recovery, and safe landing techniques in falls. We examine the impact forces applied to bone during falls on the hip and outstretched hands. We also conduct studies in long-term care sites in the Vancouver area, analyzing how real-life falls occur in older adults, captured through video networks and wearable sensors (over 1700 falls in 500 individuals to date, including 21 hip fractures). In more applied efforts, we work to develop low-cost solutions (e.g., wearable hip protectors and compliant flooring) to prevent injuries in the event of a fall, and on testing these interventions through randomized clinical trials.</w:t>
      </w:r>
    </w:p>
    <w:p w14:paraId="75E8B900" w14:textId="77777777" w:rsidR="0075145C" w:rsidRDefault="0075145C" w:rsidP="00561A6D">
      <w:pPr>
        <w:widowControl w:val="0"/>
        <w:autoSpaceDE w:val="0"/>
        <w:autoSpaceDN w:val="0"/>
        <w:adjustRightInd w:val="0"/>
        <w:rPr>
          <w:rFonts w:eastAsiaTheme="minorHAnsi"/>
          <w:sz w:val="32"/>
          <w:szCs w:val="32"/>
        </w:rPr>
      </w:pPr>
      <w:bookmarkStart w:id="0" w:name="_GoBack"/>
      <w:bookmarkEnd w:id="0"/>
    </w:p>
    <w:p w14:paraId="62AF229C" w14:textId="77777777" w:rsidR="0075145C" w:rsidRPr="00FA1858" w:rsidRDefault="0075145C" w:rsidP="0075145C">
      <w:pPr>
        <w:spacing w:line="276" w:lineRule="auto"/>
        <w:jc w:val="both"/>
        <w:rPr>
          <w:rFonts w:ascii="Arial" w:hAnsi="Arial" w:cs="Arial"/>
          <w:sz w:val="20"/>
        </w:rPr>
      </w:pPr>
      <w:r w:rsidRPr="00FA1858">
        <w:rPr>
          <w:rFonts w:ascii="Arial" w:hAnsi="Arial" w:cs="Arial"/>
          <w:sz w:val="20"/>
        </w:rPr>
        <w:t>---------------------------------------------------------------------------------------------------------------------------------------------------------------</w:t>
      </w:r>
    </w:p>
    <w:p w14:paraId="2B9F17FD" w14:textId="77777777" w:rsidR="0075145C" w:rsidRDefault="0075145C" w:rsidP="00FA1858">
      <w:pPr>
        <w:spacing w:line="276" w:lineRule="auto"/>
        <w:jc w:val="both"/>
        <w:rPr>
          <w:rFonts w:ascii="Calibri" w:eastAsiaTheme="minorHAnsi" w:hAnsi="Calibri" w:cs="Calibri"/>
          <w:sz w:val="26"/>
          <w:szCs w:val="26"/>
        </w:rPr>
      </w:pPr>
      <w:r>
        <w:rPr>
          <w:rFonts w:ascii="Calibri" w:eastAsiaTheme="minorHAnsi" w:hAnsi="Calibri" w:cs="Calibri"/>
          <w:sz w:val="26"/>
          <w:szCs w:val="26"/>
        </w:rPr>
        <w:t>Dates for the spring 2017 NYC Bone Seminars are February 28 and April 25.</w:t>
      </w:r>
    </w:p>
    <w:p w14:paraId="1FAA134A" w14:textId="11680910" w:rsidR="00FA1858" w:rsidRPr="00FA1858" w:rsidRDefault="00FA1858" w:rsidP="00FA1858">
      <w:pPr>
        <w:spacing w:line="276" w:lineRule="auto"/>
        <w:jc w:val="both"/>
        <w:rPr>
          <w:rFonts w:ascii="Arial" w:hAnsi="Arial" w:cs="Arial"/>
          <w:sz w:val="20"/>
        </w:rPr>
      </w:pPr>
      <w:r w:rsidRPr="00FA1858">
        <w:rPr>
          <w:rFonts w:ascii="Arial" w:hAnsi="Arial" w:cs="Arial"/>
          <w:sz w:val="20"/>
        </w:rPr>
        <w:t>---------------------------------------------------------------------------------------------------------------------------------------------------------------</w:t>
      </w:r>
    </w:p>
    <w:p w14:paraId="5AB2B03C" w14:textId="77777777" w:rsidR="00FA1858" w:rsidRPr="00FA1858" w:rsidRDefault="00FA1858" w:rsidP="0016082C">
      <w:pPr>
        <w:rPr>
          <w:rFonts w:ascii="Arial" w:hAnsi="Arial" w:cs="Arial"/>
          <w:sz w:val="22"/>
        </w:rPr>
      </w:pPr>
      <w:r w:rsidRPr="00FA1858">
        <w:rPr>
          <w:rFonts w:ascii="Arial" w:hAnsi="Arial" w:cs="Arial"/>
          <w:sz w:val="18"/>
          <w:szCs w:val="20"/>
        </w:rPr>
        <w:t>There will be socializing before the seminar at the Heartland Brewery on the SW corner of Fifth Ave. and 34th St. starting at ~5:45pm</w:t>
      </w:r>
      <w:r w:rsidRPr="00FA1858">
        <w:rPr>
          <w:rFonts w:ascii="Arial" w:hAnsi="Arial" w:cs="Arial"/>
          <w:sz w:val="22"/>
        </w:rPr>
        <w:t xml:space="preserve"> </w:t>
      </w:r>
      <w:r w:rsidRPr="00FA1858">
        <w:rPr>
          <w:rFonts w:ascii="Arial" w:hAnsi="Arial" w:cs="Arial"/>
          <w:sz w:val="18"/>
          <w:szCs w:val="20"/>
        </w:rPr>
        <w:t>–</w:t>
      </w:r>
      <w:r w:rsidRPr="00FA1858">
        <w:rPr>
          <w:rFonts w:ascii="Arial" w:hAnsi="Arial" w:cs="Arial"/>
          <w:sz w:val="22"/>
        </w:rPr>
        <w:t xml:space="preserve"> </w:t>
      </w:r>
      <w:r w:rsidRPr="00FA1858">
        <w:rPr>
          <w:rFonts w:ascii="Arial" w:hAnsi="Arial" w:cs="Arial"/>
          <w:sz w:val="18"/>
          <w:szCs w:val="20"/>
        </w:rPr>
        <w:t>look for the “bone group”</w:t>
      </w:r>
      <w:r w:rsidRPr="00FA1858">
        <w:rPr>
          <w:rFonts w:ascii="Arial" w:hAnsi="Arial" w:cs="Arial"/>
          <w:sz w:val="22"/>
        </w:rPr>
        <w:t xml:space="preserve"> </w:t>
      </w:r>
      <w:r w:rsidRPr="00FA1858">
        <w:rPr>
          <w:rFonts w:ascii="Arial" w:hAnsi="Arial" w:cs="Arial"/>
          <w:sz w:val="18"/>
          <w:szCs w:val="20"/>
        </w:rPr>
        <w:t>IN THE DOWNSTAIRS BAR AREA (and if you're interested in food and/or drink you can open a tab at the bar).</w:t>
      </w:r>
    </w:p>
    <w:p w14:paraId="141FD58A" w14:textId="77777777" w:rsidR="00BB058E" w:rsidRPr="00FA1858" w:rsidRDefault="00BB058E" w:rsidP="0016082C">
      <w:pPr>
        <w:rPr>
          <w:rFonts w:ascii="Arial" w:hAnsi="Arial" w:cs="Arial"/>
          <w:sz w:val="18"/>
          <w:szCs w:val="16"/>
        </w:rPr>
      </w:pPr>
      <w:r w:rsidRPr="00FA1858">
        <w:rPr>
          <w:rFonts w:ascii="Arial" w:hAnsi="Arial" w:cs="Arial"/>
          <w:sz w:val="18"/>
          <w:szCs w:val="16"/>
        </w:rPr>
        <w:t xml:space="preserve">If you would like to be removed from this list or know of anyone who would like to be added, please let </w:t>
      </w:r>
      <w:r w:rsidR="00525A4D" w:rsidRPr="00FA1858">
        <w:rPr>
          <w:rFonts w:ascii="Arial" w:hAnsi="Arial" w:cs="Arial"/>
          <w:sz w:val="18"/>
          <w:szCs w:val="16"/>
        </w:rPr>
        <w:t>Susannah Fritton (</w:t>
      </w:r>
      <w:r w:rsidR="000D08A8" w:rsidRPr="00FA1858">
        <w:rPr>
          <w:rFonts w:ascii="Arial" w:hAnsi="Arial" w:cs="Arial"/>
          <w:sz w:val="18"/>
          <w:szCs w:val="16"/>
        </w:rPr>
        <w:t>Fritton@ccny.cuny.edu</w:t>
      </w:r>
      <w:r w:rsidR="00525A4D" w:rsidRPr="00FA1858">
        <w:rPr>
          <w:rFonts w:ascii="Arial" w:hAnsi="Arial" w:cs="Arial"/>
          <w:sz w:val="18"/>
          <w:szCs w:val="16"/>
        </w:rPr>
        <w:t>), Mitch Schaffler (</w:t>
      </w:r>
      <w:hyperlink r:id="rId7" w:history="1">
        <w:r w:rsidR="00525A4D" w:rsidRPr="00FA1858">
          <w:rPr>
            <w:rStyle w:val="Hyperlink"/>
            <w:rFonts w:ascii="Arial" w:hAnsi="Arial" w:cs="Arial"/>
            <w:sz w:val="18"/>
            <w:szCs w:val="16"/>
          </w:rPr>
          <w:t>mschaffler@ccny.cuny.edu</w:t>
        </w:r>
      </w:hyperlink>
      <w:r w:rsidR="00525A4D" w:rsidRPr="00FA1858">
        <w:rPr>
          <w:rFonts w:ascii="Arial" w:hAnsi="Arial" w:cs="Arial"/>
          <w:sz w:val="18"/>
          <w:szCs w:val="16"/>
        </w:rPr>
        <w:t>), Luis Cardoso (</w:t>
      </w:r>
      <w:hyperlink r:id="rId8" w:history="1">
        <w:r w:rsidR="00525A4D" w:rsidRPr="00FA1858">
          <w:rPr>
            <w:rStyle w:val="Hyperlink"/>
            <w:rFonts w:ascii="Arial" w:hAnsi="Arial" w:cs="Arial"/>
            <w:sz w:val="18"/>
            <w:szCs w:val="16"/>
          </w:rPr>
          <w:t>cardoso@ccny.cuny.edu</w:t>
        </w:r>
      </w:hyperlink>
      <w:r w:rsidR="00525A4D" w:rsidRPr="00FA1858">
        <w:rPr>
          <w:rFonts w:ascii="Arial" w:hAnsi="Arial" w:cs="Arial"/>
          <w:sz w:val="18"/>
          <w:szCs w:val="16"/>
        </w:rPr>
        <w:t>), or Oran Kennedy (</w:t>
      </w:r>
      <w:hyperlink r:id="rId9" w:history="1">
        <w:r w:rsidR="00525A4D" w:rsidRPr="00FA1858">
          <w:rPr>
            <w:rStyle w:val="Hyperlink"/>
            <w:rFonts w:ascii="Arial" w:hAnsi="Arial" w:cs="Arial"/>
            <w:sz w:val="18"/>
            <w:szCs w:val="16"/>
          </w:rPr>
          <w:t>oran.kennedy@nyumc.org</w:t>
        </w:r>
      </w:hyperlink>
      <w:r w:rsidR="00525A4D" w:rsidRPr="00FA1858">
        <w:rPr>
          <w:rFonts w:ascii="Arial" w:hAnsi="Arial" w:cs="Arial"/>
          <w:sz w:val="18"/>
          <w:szCs w:val="16"/>
        </w:rPr>
        <w:t>) know.</w:t>
      </w:r>
    </w:p>
    <w:sectPr w:rsidR="00BB058E" w:rsidRPr="00FA1858" w:rsidSect="0065704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761BC" w14:textId="77777777" w:rsidR="00982C54" w:rsidRDefault="00982C54" w:rsidP="008E6C87">
      <w:r>
        <w:separator/>
      </w:r>
    </w:p>
  </w:endnote>
  <w:endnote w:type="continuationSeparator" w:id="0">
    <w:p w14:paraId="1D12C7D5" w14:textId="77777777" w:rsidR="00982C54" w:rsidRDefault="00982C54" w:rsidP="008E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FC1F0" w14:textId="77777777" w:rsidR="00982C54" w:rsidRDefault="00982C54" w:rsidP="008E6C87">
      <w:r>
        <w:separator/>
      </w:r>
    </w:p>
  </w:footnote>
  <w:footnote w:type="continuationSeparator" w:id="0">
    <w:p w14:paraId="190BCC58" w14:textId="77777777" w:rsidR="00982C54" w:rsidRDefault="00982C54" w:rsidP="008E6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F854C2" w14:textId="342872B8" w:rsidR="008E6C87" w:rsidRPr="00622857" w:rsidRDefault="0075145C" w:rsidP="007B471F">
    <w:pPr>
      <w:pStyle w:val="Title"/>
      <w:tabs>
        <w:tab w:val="left" w:pos="1080"/>
      </w:tabs>
      <w:ind w:right="-960"/>
      <w:rPr>
        <w:i/>
        <w:iCs/>
        <w:emboss/>
        <w:color w:val="999999"/>
        <w:sz w:val="52"/>
      </w:rPr>
    </w:pPr>
    <w:r>
      <w:rPr>
        <w:i/>
        <w:iCs/>
        <w:noProof/>
        <w:color w:val="999999"/>
        <w:sz w:val="16"/>
      </w:rPr>
      <w:pict w14:anchorId="68AF4D83">
        <v:group id="_x0000_s2049" style="position:absolute;left:0;text-align:left;margin-left:-22.15pt;margin-top:-20.5pt;width:65.35pt;height:1in;z-index:251660288" coordorigin="2700,1998" coordsize="516,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700;top:1998;width:516;height:464">
            <v:imagedata r:id="rId1" o:title="ccny"/>
          </v:shape>
          <v:line id="_x0000_s2051" style="position:absolute;v-text-anchor:middle" from="2880,2496" to="2880,2496"/>
        </v:group>
      </w:pict>
    </w:r>
    <w:r>
      <w:rPr>
        <w:i/>
        <w:iCs/>
        <w:emboss/>
        <w:color w:val="999999"/>
        <w:sz w:val="52"/>
      </w:rPr>
      <w:t>Fall</w:t>
    </w:r>
    <w:r w:rsidR="008E6C87" w:rsidRPr="00622857">
      <w:rPr>
        <w:i/>
        <w:iCs/>
        <w:emboss/>
        <w:color w:val="999999"/>
        <w:sz w:val="52"/>
      </w:rPr>
      <w:t xml:space="preserve"> 201</w:t>
    </w:r>
    <w:r w:rsidR="00561A6D">
      <w:rPr>
        <w:i/>
        <w:iCs/>
        <w:emboss/>
        <w:color w:val="999999"/>
        <w:sz w:val="52"/>
      </w:rPr>
      <w:t>6</w:t>
    </w:r>
    <w:r w:rsidR="008E6C87" w:rsidRPr="00622857">
      <w:rPr>
        <w:i/>
        <w:iCs/>
        <w:emboss/>
        <w:color w:val="999999"/>
        <w:sz w:val="52"/>
      </w:rPr>
      <w:t xml:space="preserve"> NYCBE BONE Seminar Series</w:t>
    </w:r>
  </w:p>
  <w:p w14:paraId="1CD8794F" w14:textId="77777777" w:rsidR="008E6C87" w:rsidRPr="00622857" w:rsidRDefault="008E6C87">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6C87"/>
    <w:rsid w:val="0004526C"/>
    <w:rsid w:val="00047CD0"/>
    <w:rsid w:val="0006027B"/>
    <w:rsid w:val="00075C33"/>
    <w:rsid w:val="00077F34"/>
    <w:rsid w:val="000D08A8"/>
    <w:rsid w:val="00151133"/>
    <w:rsid w:val="00155B2B"/>
    <w:rsid w:val="00156869"/>
    <w:rsid w:val="0016082C"/>
    <w:rsid w:val="00187943"/>
    <w:rsid w:val="001E1E6B"/>
    <w:rsid w:val="001F049B"/>
    <w:rsid w:val="001F37CE"/>
    <w:rsid w:val="00255804"/>
    <w:rsid w:val="002859D2"/>
    <w:rsid w:val="002C12DF"/>
    <w:rsid w:val="003132A6"/>
    <w:rsid w:val="00315D17"/>
    <w:rsid w:val="003304BA"/>
    <w:rsid w:val="003548EF"/>
    <w:rsid w:val="003B0E20"/>
    <w:rsid w:val="003F567D"/>
    <w:rsid w:val="00414A16"/>
    <w:rsid w:val="004B0C2F"/>
    <w:rsid w:val="004C479F"/>
    <w:rsid w:val="005039FA"/>
    <w:rsid w:val="00517C9D"/>
    <w:rsid w:val="00525A4D"/>
    <w:rsid w:val="00561A6D"/>
    <w:rsid w:val="005726DE"/>
    <w:rsid w:val="005A3503"/>
    <w:rsid w:val="005B275A"/>
    <w:rsid w:val="00605284"/>
    <w:rsid w:val="00622857"/>
    <w:rsid w:val="00657047"/>
    <w:rsid w:val="006B1038"/>
    <w:rsid w:val="0075145C"/>
    <w:rsid w:val="007565E3"/>
    <w:rsid w:val="007B11A7"/>
    <w:rsid w:val="007B471F"/>
    <w:rsid w:val="007E5681"/>
    <w:rsid w:val="00825053"/>
    <w:rsid w:val="00871DC8"/>
    <w:rsid w:val="008E6898"/>
    <w:rsid w:val="008E6C87"/>
    <w:rsid w:val="00927F15"/>
    <w:rsid w:val="009779AA"/>
    <w:rsid w:val="00982C54"/>
    <w:rsid w:val="009A2054"/>
    <w:rsid w:val="009A6E5B"/>
    <w:rsid w:val="009C4E15"/>
    <w:rsid w:val="00A7239B"/>
    <w:rsid w:val="00A822BB"/>
    <w:rsid w:val="00AF238A"/>
    <w:rsid w:val="00B04BF8"/>
    <w:rsid w:val="00B30C80"/>
    <w:rsid w:val="00B508C1"/>
    <w:rsid w:val="00B8495F"/>
    <w:rsid w:val="00BB058E"/>
    <w:rsid w:val="00C554DA"/>
    <w:rsid w:val="00C65B64"/>
    <w:rsid w:val="00C86BC1"/>
    <w:rsid w:val="00C903F0"/>
    <w:rsid w:val="00C94E15"/>
    <w:rsid w:val="00D629AF"/>
    <w:rsid w:val="00DE51E9"/>
    <w:rsid w:val="00E20713"/>
    <w:rsid w:val="00E95692"/>
    <w:rsid w:val="00EA67A4"/>
    <w:rsid w:val="00EB72BD"/>
    <w:rsid w:val="00EF775D"/>
    <w:rsid w:val="00F1575D"/>
    <w:rsid w:val="00F85368"/>
    <w:rsid w:val="00FA1858"/>
    <w:rsid w:val="00FA56DA"/>
    <w:rsid w:val="00FC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C34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C87"/>
    <w:rPr>
      <w:b/>
      <w:bCs/>
    </w:rPr>
  </w:style>
  <w:style w:type="paragraph" w:styleId="Header">
    <w:name w:val="header"/>
    <w:basedOn w:val="Normal"/>
    <w:link w:val="HeaderChar"/>
    <w:uiPriority w:val="99"/>
    <w:unhideWhenUsed/>
    <w:rsid w:val="008E6C87"/>
    <w:pPr>
      <w:tabs>
        <w:tab w:val="center" w:pos="4680"/>
        <w:tab w:val="right" w:pos="9360"/>
      </w:tabs>
    </w:pPr>
  </w:style>
  <w:style w:type="character" w:customStyle="1" w:styleId="HeaderChar">
    <w:name w:val="Header Char"/>
    <w:basedOn w:val="DefaultParagraphFont"/>
    <w:link w:val="Header"/>
    <w:uiPriority w:val="99"/>
    <w:rsid w:val="008E6C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6C87"/>
    <w:pPr>
      <w:tabs>
        <w:tab w:val="center" w:pos="4680"/>
        <w:tab w:val="right" w:pos="9360"/>
      </w:tabs>
    </w:pPr>
  </w:style>
  <w:style w:type="character" w:customStyle="1" w:styleId="FooterChar">
    <w:name w:val="Footer Char"/>
    <w:basedOn w:val="DefaultParagraphFont"/>
    <w:link w:val="Footer"/>
    <w:uiPriority w:val="99"/>
    <w:rsid w:val="008E6C87"/>
    <w:rPr>
      <w:rFonts w:ascii="Times New Roman" w:eastAsia="Times New Roman" w:hAnsi="Times New Roman" w:cs="Times New Roman"/>
      <w:sz w:val="24"/>
      <w:szCs w:val="24"/>
    </w:rPr>
  </w:style>
  <w:style w:type="paragraph" w:styleId="Title">
    <w:name w:val="Title"/>
    <w:basedOn w:val="Normal"/>
    <w:link w:val="TitleChar"/>
    <w:qFormat/>
    <w:rsid w:val="008E6C87"/>
    <w:pPr>
      <w:jc w:val="center"/>
    </w:pPr>
    <w:rPr>
      <w:b/>
      <w:bCs/>
      <w:sz w:val="44"/>
    </w:rPr>
  </w:style>
  <w:style w:type="character" w:customStyle="1" w:styleId="TitleChar">
    <w:name w:val="Title Char"/>
    <w:basedOn w:val="DefaultParagraphFont"/>
    <w:link w:val="Title"/>
    <w:rsid w:val="008E6C87"/>
    <w:rPr>
      <w:rFonts w:ascii="Times New Roman" w:eastAsia="Times New Roman" w:hAnsi="Times New Roman" w:cs="Times New Roman"/>
      <w:b/>
      <w:bCs/>
      <w:sz w:val="44"/>
      <w:szCs w:val="24"/>
    </w:rPr>
  </w:style>
  <w:style w:type="character" w:styleId="Hyperlink">
    <w:name w:val="Hyperlink"/>
    <w:basedOn w:val="DefaultParagraphFont"/>
    <w:uiPriority w:val="99"/>
    <w:semiHidden/>
    <w:unhideWhenUsed/>
    <w:rsid w:val="0016082C"/>
    <w:rPr>
      <w:color w:val="0000FF"/>
      <w:u w:val="single"/>
    </w:rPr>
  </w:style>
  <w:style w:type="paragraph" w:styleId="NormalWeb">
    <w:name w:val="Normal (Web)"/>
    <w:basedOn w:val="Normal"/>
    <w:uiPriority w:val="99"/>
    <w:unhideWhenUsed/>
    <w:rsid w:val="00657047"/>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FA185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A1858"/>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5932">
      <w:bodyDiv w:val="1"/>
      <w:marLeft w:val="0"/>
      <w:marRight w:val="0"/>
      <w:marTop w:val="0"/>
      <w:marBottom w:val="0"/>
      <w:divBdr>
        <w:top w:val="none" w:sz="0" w:space="0" w:color="auto"/>
        <w:left w:val="none" w:sz="0" w:space="0" w:color="auto"/>
        <w:bottom w:val="none" w:sz="0" w:space="0" w:color="auto"/>
        <w:right w:val="none" w:sz="0" w:space="0" w:color="auto"/>
      </w:divBdr>
    </w:div>
    <w:div w:id="158229798">
      <w:bodyDiv w:val="1"/>
      <w:marLeft w:val="0"/>
      <w:marRight w:val="0"/>
      <w:marTop w:val="0"/>
      <w:marBottom w:val="0"/>
      <w:divBdr>
        <w:top w:val="none" w:sz="0" w:space="0" w:color="auto"/>
        <w:left w:val="none" w:sz="0" w:space="0" w:color="auto"/>
        <w:bottom w:val="none" w:sz="0" w:space="0" w:color="auto"/>
        <w:right w:val="none" w:sz="0" w:space="0" w:color="auto"/>
      </w:divBdr>
    </w:div>
    <w:div w:id="187640018">
      <w:bodyDiv w:val="1"/>
      <w:marLeft w:val="0"/>
      <w:marRight w:val="0"/>
      <w:marTop w:val="0"/>
      <w:marBottom w:val="0"/>
      <w:divBdr>
        <w:top w:val="none" w:sz="0" w:space="0" w:color="auto"/>
        <w:left w:val="none" w:sz="0" w:space="0" w:color="auto"/>
        <w:bottom w:val="none" w:sz="0" w:space="0" w:color="auto"/>
        <w:right w:val="none" w:sz="0" w:space="0" w:color="auto"/>
      </w:divBdr>
    </w:div>
    <w:div w:id="247808173">
      <w:bodyDiv w:val="1"/>
      <w:marLeft w:val="0"/>
      <w:marRight w:val="0"/>
      <w:marTop w:val="0"/>
      <w:marBottom w:val="0"/>
      <w:divBdr>
        <w:top w:val="none" w:sz="0" w:space="0" w:color="auto"/>
        <w:left w:val="none" w:sz="0" w:space="0" w:color="auto"/>
        <w:bottom w:val="none" w:sz="0" w:space="0" w:color="auto"/>
        <w:right w:val="none" w:sz="0" w:space="0" w:color="auto"/>
      </w:divBdr>
    </w:div>
    <w:div w:id="251548486">
      <w:bodyDiv w:val="1"/>
      <w:marLeft w:val="0"/>
      <w:marRight w:val="0"/>
      <w:marTop w:val="0"/>
      <w:marBottom w:val="0"/>
      <w:divBdr>
        <w:top w:val="none" w:sz="0" w:space="0" w:color="auto"/>
        <w:left w:val="none" w:sz="0" w:space="0" w:color="auto"/>
        <w:bottom w:val="none" w:sz="0" w:space="0" w:color="auto"/>
        <w:right w:val="none" w:sz="0" w:space="0" w:color="auto"/>
      </w:divBdr>
    </w:div>
    <w:div w:id="301233697">
      <w:bodyDiv w:val="1"/>
      <w:marLeft w:val="0"/>
      <w:marRight w:val="0"/>
      <w:marTop w:val="0"/>
      <w:marBottom w:val="0"/>
      <w:divBdr>
        <w:top w:val="none" w:sz="0" w:space="0" w:color="auto"/>
        <w:left w:val="none" w:sz="0" w:space="0" w:color="auto"/>
        <w:bottom w:val="none" w:sz="0" w:space="0" w:color="auto"/>
        <w:right w:val="none" w:sz="0" w:space="0" w:color="auto"/>
      </w:divBdr>
    </w:div>
    <w:div w:id="397410516">
      <w:bodyDiv w:val="1"/>
      <w:marLeft w:val="0"/>
      <w:marRight w:val="0"/>
      <w:marTop w:val="0"/>
      <w:marBottom w:val="0"/>
      <w:divBdr>
        <w:top w:val="none" w:sz="0" w:space="0" w:color="auto"/>
        <w:left w:val="none" w:sz="0" w:space="0" w:color="auto"/>
        <w:bottom w:val="none" w:sz="0" w:space="0" w:color="auto"/>
        <w:right w:val="none" w:sz="0" w:space="0" w:color="auto"/>
      </w:divBdr>
    </w:div>
    <w:div w:id="533465449">
      <w:bodyDiv w:val="1"/>
      <w:marLeft w:val="0"/>
      <w:marRight w:val="0"/>
      <w:marTop w:val="0"/>
      <w:marBottom w:val="0"/>
      <w:divBdr>
        <w:top w:val="none" w:sz="0" w:space="0" w:color="auto"/>
        <w:left w:val="none" w:sz="0" w:space="0" w:color="auto"/>
        <w:bottom w:val="none" w:sz="0" w:space="0" w:color="auto"/>
        <w:right w:val="none" w:sz="0" w:space="0" w:color="auto"/>
      </w:divBdr>
    </w:div>
    <w:div w:id="624501989">
      <w:bodyDiv w:val="1"/>
      <w:marLeft w:val="0"/>
      <w:marRight w:val="0"/>
      <w:marTop w:val="0"/>
      <w:marBottom w:val="0"/>
      <w:divBdr>
        <w:top w:val="none" w:sz="0" w:space="0" w:color="auto"/>
        <w:left w:val="none" w:sz="0" w:space="0" w:color="auto"/>
        <w:bottom w:val="none" w:sz="0" w:space="0" w:color="auto"/>
        <w:right w:val="none" w:sz="0" w:space="0" w:color="auto"/>
      </w:divBdr>
    </w:div>
    <w:div w:id="666250818">
      <w:bodyDiv w:val="1"/>
      <w:marLeft w:val="0"/>
      <w:marRight w:val="0"/>
      <w:marTop w:val="0"/>
      <w:marBottom w:val="0"/>
      <w:divBdr>
        <w:top w:val="none" w:sz="0" w:space="0" w:color="auto"/>
        <w:left w:val="none" w:sz="0" w:space="0" w:color="auto"/>
        <w:bottom w:val="none" w:sz="0" w:space="0" w:color="auto"/>
        <w:right w:val="none" w:sz="0" w:space="0" w:color="auto"/>
      </w:divBdr>
    </w:div>
    <w:div w:id="833882997">
      <w:bodyDiv w:val="1"/>
      <w:marLeft w:val="0"/>
      <w:marRight w:val="0"/>
      <w:marTop w:val="0"/>
      <w:marBottom w:val="0"/>
      <w:divBdr>
        <w:top w:val="none" w:sz="0" w:space="0" w:color="auto"/>
        <w:left w:val="none" w:sz="0" w:space="0" w:color="auto"/>
        <w:bottom w:val="none" w:sz="0" w:space="0" w:color="auto"/>
        <w:right w:val="none" w:sz="0" w:space="0" w:color="auto"/>
      </w:divBdr>
    </w:div>
    <w:div w:id="891885001">
      <w:bodyDiv w:val="1"/>
      <w:marLeft w:val="0"/>
      <w:marRight w:val="0"/>
      <w:marTop w:val="0"/>
      <w:marBottom w:val="0"/>
      <w:divBdr>
        <w:top w:val="none" w:sz="0" w:space="0" w:color="auto"/>
        <w:left w:val="none" w:sz="0" w:space="0" w:color="auto"/>
        <w:bottom w:val="none" w:sz="0" w:space="0" w:color="auto"/>
        <w:right w:val="none" w:sz="0" w:space="0" w:color="auto"/>
      </w:divBdr>
    </w:div>
    <w:div w:id="1043410662">
      <w:bodyDiv w:val="1"/>
      <w:marLeft w:val="0"/>
      <w:marRight w:val="0"/>
      <w:marTop w:val="0"/>
      <w:marBottom w:val="0"/>
      <w:divBdr>
        <w:top w:val="none" w:sz="0" w:space="0" w:color="auto"/>
        <w:left w:val="none" w:sz="0" w:space="0" w:color="auto"/>
        <w:bottom w:val="none" w:sz="0" w:space="0" w:color="auto"/>
        <w:right w:val="none" w:sz="0" w:space="0" w:color="auto"/>
      </w:divBdr>
    </w:div>
    <w:div w:id="1057166966">
      <w:bodyDiv w:val="1"/>
      <w:marLeft w:val="0"/>
      <w:marRight w:val="0"/>
      <w:marTop w:val="0"/>
      <w:marBottom w:val="0"/>
      <w:divBdr>
        <w:top w:val="none" w:sz="0" w:space="0" w:color="auto"/>
        <w:left w:val="none" w:sz="0" w:space="0" w:color="auto"/>
        <w:bottom w:val="none" w:sz="0" w:space="0" w:color="auto"/>
        <w:right w:val="none" w:sz="0" w:space="0" w:color="auto"/>
      </w:divBdr>
    </w:div>
    <w:div w:id="1123963761">
      <w:bodyDiv w:val="1"/>
      <w:marLeft w:val="0"/>
      <w:marRight w:val="0"/>
      <w:marTop w:val="0"/>
      <w:marBottom w:val="0"/>
      <w:divBdr>
        <w:top w:val="none" w:sz="0" w:space="0" w:color="auto"/>
        <w:left w:val="none" w:sz="0" w:space="0" w:color="auto"/>
        <w:bottom w:val="none" w:sz="0" w:space="0" w:color="auto"/>
        <w:right w:val="none" w:sz="0" w:space="0" w:color="auto"/>
      </w:divBdr>
    </w:div>
    <w:div w:id="1244804288">
      <w:bodyDiv w:val="1"/>
      <w:marLeft w:val="0"/>
      <w:marRight w:val="0"/>
      <w:marTop w:val="0"/>
      <w:marBottom w:val="0"/>
      <w:divBdr>
        <w:top w:val="none" w:sz="0" w:space="0" w:color="auto"/>
        <w:left w:val="none" w:sz="0" w:space="0" w:color="auto"/>
        <w:bottom w:val="none" w:sz="0" w:space="0" w:color="auto"/>
        <w:right w:val="none" w:sz="0" w:space="0" w:color="auto"/>
      </w:divBdr>
    </w:div>
    <w:div w:id="1391730413">
      <w:bodyDiv w:val="1"/>
      <w:marLeft w:val="0"/>
      <w:marRight w:val="0"/>
      <w:marTop w:val="0"/>
      <w:marBottom w:val="0"/>
      <w:divBdr>
        <w:top w:val="none" w:sz="0" w:space="0" w:color="auto"/>
        <w:left w:val="none" w:sz="0" w:space="0" w:color="auto"/>
        <w:bottom w:val="none" w:sz="0" w:space="0" w:color="auto"/>
        <w:right w:val="none" w:sz="0" w:space="0" w:color="auto"/>
      </w:divBdr>
    </w:div>
    <w:div w:id="1468159068">
      <w:bodyDiv w:val="1"/>
      <w:marLeft w:val="0"/>
      <w:marRight w:val="0"/>
      <w:marTop w:val="0"/>
      <w:marBottom w:val="0"/>
      <w:divBdr>
        <w:top w:val="none" w:sz="0" w:space="0" w:color="auto"/>
        <w:left w:val="none" w:sz="0" w:space="0" w:color="auto"/>
        <w:bottom w:val="none" w:sz="0" w:space="0" w:color="auto"/>
        <w:right w:val="none" w:sz="0" w:space="0" w:color="auto"/>
      </w:divBdr>
    </w:div>
    <w:div w:id="1674796789">
      <w:bodyDiv w:val="1"/>
      <w:marLeft w:val="0"/>
      <w:marRight w:val="0"/>
      <w:marTop w:val="0"/>
      <w:marBottom w:val="0"/>
      <w:divBdr>
        <w:top w:val="none" w:sz="0" w:space="0" w:color="auto"/>
        <w:left w:val="none" w:sz="0" w:space="0" w:color="auto"/>
        <w:bottom w:val="none" w:sz="0" w:space="0" w:color="auto"/>
        <w:right w:val="none" w:sz="0" w:space="0" w:color="auto"/>
      </w:divBdr>
    </w:div>
    <w:div w:id="1685936860">
      <w:bodyDiv w:val="1"/>
      <w:marLeft w:val="0"/>
      <w:marRight w:val="0"/>
      <w:marTop w:val="0"/>
      <w:marBottom w:val="0"/>
      <w:divBdr>
        <w:top w:val="none" w:sz="0" w:space="0" w:color="auto"/>
        <w:left w:val="none" w:sz="0" w:space="0" w:color="auto"/>
        <w:bottom w:val="none" w:sz="0" w:space="0" w:color="auto"/>
        <w:right w:val="none" w:sz="0" w:space="0" w:color="auto"/>
      </w:divBdr>
    </w:div>
    <w:div w:id="1747607086">
      <w:bodyDiv w:val="1"/>
      <w:marLeft w:val="0"/>
      <w:marRight w:val="0"/>
      <w:marTop w:val="0"/>
      <w:marBottom w:val="0"/>
      <w:divBdr>
        <w:top w:val="none" w:sz="0" w:space="0" w:color="auto"/>
        <w:left w:val="none" w:sz="0" w:space="0" w:color="auto"/>
        <w:bottom w:val="none" w:sz="0" w:space="0" w:color="auto"/>
        <w:right w:val="none" w:sz="0" w:space="0" w:color="auto"/>
      </w:divBdr>
    </w:div>
    <w:div w:id="1829831036">
      <w:bodyDiv w:val="1"/>
      <w:marLeft w:val="0"/>
      <w:marRight w:val="0"/>
      <w:marTop w:val="0"/>
      <w:marBottom w:val="0"/>
      <w:divBdr>
        <w:top w:val="none" w:sz="0" w:space="0" w:color="auto"/>
        <w:left w:val="none" w:sz="0" w:space="0" w:color="auto"/>
        <w:bottom w:val="none" w:sz="0" w:space="0" w:color="auto"/>
        <w:right w:val="none" w:sz="0" w:space="0" w:color="auto"/>
      </w:divBdr>
    </w:div>
    <w:div w:id="2091926260">
      <w:bodyDiv w:val="1"/>
      <w:marLeft w:val="0"/>
      <w:marRight w:val="0"/>
      <w:marTop w:val="0"/>
      <w:marBottom w:val="0"/>
      <w:divBdr>
        <w:top w:val="none" w:sz="0" w:space="0" w:color="auto"/>
        <w:left w:val="none" w:sz="0" w:space="0" w:color="auto"/>
        <w:bottom w:val="none" w:sz="0" w:space="0" w:color="auto"/>
        <w:right w:val="none" w:sz="0" w:space="0" w:color="auto"/>
      </w:divBdr>
    </w:div>
    <w:div w:id="21349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schaffler@ccny.cuny.edu" TargetMode="External"/><Relationship Id="rId8" Type="http://schemas.openxmlformats.org/officeDocument/2006/relationships/hyperlink" Target="mailto:cardoso@ccny.cuny.edu" TargetMode="External"/><Relationship Id="rId9" Type="http://schemas.openxmlformats.org/officeDocument/2006/relationships/hyperlink" Target="mailto:oran.kennedy@nyumc.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390</Words>
  <Characters>2228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College of New York</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Cardoso</dc:creator>
  <cp:lastModifiedBy>Luis Cardoso</cp:lastModifiedBy>
  <cp:revision>24</cp:revision>
  <cp:lastPrinted>2014-02-18T21:02:00Z</cp:lastPrinted>
  <dcterms:created xsi:type="dcterms:W3CDTF">2011-05-10T15:07:00Z</dcterms:created>
  <dcterms:modified xsi:type="dcterms:W3CDTF">2016-11-11T18:39:00Z</dcterms:modified>
</cp:coreProperties>
</file>