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278F9" w14:textId="708A2B92" w:rsidR="00D41B9D" w:rsidRDefault="00B8717B" w:rsidP="00DE4241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D20F48">
        <w:rPr>
          <w:b/>
          <w:sz w:val="22"/>
          <w:szCs w:val="22"/>
          <w:u w:val="single"/>
        </w:rPr>
        <w:t>FUNDAMENTALS OF ATMOSPHERIC SCIENCE</w:t>
      </w:r>
      <w:r w:rsidR="00F13259">
        <w:rPr>
          <w:b/>
          <w:sz w:val="22"/>
          <w:szCs w:val="22"/>
          <w:u w:val="single"/>
        </w:rPr>
        <w:t>, FALL 2017</w:t>
      </w:r>
    </w:p>
    <w:p w14:paraId="6C40EA04" w14:textId="77777777" w:rsidR="00B8717B" w:rsidRPr="00D20F48" w:rsidRDefault="00B8717B" w:rsidP="00DE4241">
      <w:pPr>
        <w:jc w:val="center"/>
        <w:rPr>
          <w:b/>
          <w:sz w:val="22"/>
          <w:szCs w:val="22"/>
          <w:u w:val="single"/>
        </w:rPr>
      </w:pPr>
    </w:p>
    <w:p w14:paraId="6C47D5C6" w14:textId="7FB683C2" w:rsidR="000B40AA" w:rsidRPr="00D20F48" w:rsidRDefault="00F217CA" w:rsidP="00FC59AB">
      <w:pPr>
        <w:tabs>
          <w:tab w:val="left" w:leader="dot" w:pos="5760"/>
        </w:tabs>
        <w:rPr>
          <w:sz w:val="22"/>
          <w:szCs w:val="22"/>
        </w:rPr>
      </w:pPr>
      <w:r w:rsidRPr="00D20F48">
        <w:rPr>
          <w:sz w:val="22"/>
          <w:szCs w:val="22"/>
        </w:rPr>
        <w:t>COURSE</w:t>
      </w:r>
      <w:r w:rsidR="008F40C9" w:rsidRPr="00D20F48">
        <w:rPr>
          <w:sz w:val="22"/>
          <w:szCs w:val="22"/>
        </w:rPr>
        <w:t xml:space="preserve">: </w:t>
      </w:r>
      <w:r w:rsidR="00FC59AB" w:rsidRPr="00D20F48">
        <w:rPr>
          <w:sz w:val="22"/>
          <w:szCs w:val="22"/>
        </w:rPr>
        <w:tab/>
        <w:t xml:space="preserve"> </w:t>
      </w:r>
      <w:r w:rsidR="008F40C9" w:rsidRPr="00D20F48">
        <w:rPr>
          <w:sz w:val="22"/>
          <w:szCs w:val="22"/>
        </w:rPr>
        <w:t>EAS</w:t>
      </w:r>
      <w:r w:rsidR="00A02E3A" w:rsidRPr="00D20F48">
        <w:rPr>
          <w:sz w:val="22"/>
          <w:szCs w:val="22"/>
        </w:rPr>
        <w:t xml:space="preserve"> </w:t>
      </w:r>
      <w:r w:rsidR="00245104">
        <w:rPr>
          <w:sz w:val="22"/>
          <w:szCs w:val="22"/>
        </w:rPr>
        <w:t>0</w:t>
      </w:r>
      <w:r w:rsidR="002D25FB">
        <w:rPr>
          <w:sz w:val="22"/>
          <w:szCs w:val="22"/>
        </w:rPr>
        <w:t>309</w:t>
      </w:r>
    </w:p>
    <w:p w14:paraId="1AE10DA9" w14:textId="24E51571" w:rsidR="00483F1F" w:rsidRPr="00D20F48" w:rsidRDefault="00F217CA" w:rsidP="00FC59AB">
      <w:pPr>
        <w:tabs>
          <w:tab w:val="left" w:leader="dot" w:pos="5760"/>
        </w:tabs>
        <w:rPr>
          <w:sz w:val="22"/>
          <w:szCs w:val="22"/>
        </w:rPr>
      </w:pPr>
      <w:r w:rsidRPr="00D20F48">
        <w:rPr>
          <w:sz w:val="22"/>
          <w:szCs w:val="22"/>
        </w:rPr>
        <w:t>ROOM</w:t>
      </w:r>
      <w:r w:rsidR="005912F8" w:rsidRPr="00D20F48">
        <w:rPr>
          <w:sz w:val="22"/>
          <w:szCs w:val="22"/>
        </w:rPr>
        <w:t>/TIME</w:t>
      </w:r>
      <w:r w:rsidR="008F40C9" w:rsidRPr="00D20F48">
        <w:rPr>
          <w:sz w:val="22"/>
          <w:szCs w:val="22"/>
        </w:rPr>
        <w:t xml:space="preserve">: </w:t>
      </w:r>
      <w:r w:rsidR="00FA5187">
        <w:rPr>
          <w:sz w:val="22"/>
          <w:szCs w:val="22"/>
        </w:rPr>
        <w:tab/>
        <w:t xml:space="preserve"> MR 044</w:t>
      </w:r>
      <w:r w:rsidR="005912F8" w:rsidRPr="00D20F48">
        <w:rPr>
          <w:sz w:val="22"/>
          <w:szCs w:val="22"/>
        </w:rPr>
        <w:t xml:space="preserve">, </w:t>
      </w:r>
      <w:r w:rsidR="007A35B7">
        <w:rPr>
          <w:sz w:val="22"/>
          <w:szCs w:val="22"/>
        </w:rPr>
        <w:t>M/W</w:t>
      </w:r>
      <w:r w:rsidR="005912F8" w:rsidRPr="00D20F48">
        <w:rPr>
          <w:sz w:val="22"/>
          <w:szCs w:val="22"/>
        </w:rPr>
        <w:t xml:space="preserve"> </w:t>
      </w:r>
      <w:r w:rsidR="007A35B7">
        <w:rPr>
          <w:sz w:val="22"/>
          <w:szCs w:val="22"/>
        </w:rPr>
        <w:t>2-3:15</w:t>
      </w:r>
    </w:p>
    <w:p w14:paraId="46D5C245" w14:textId="77777777" w:rsidR="008F40C9" w:rsidRPr="00D20F48" w:rsidRDefault="00F217CA" w:rsidP="00FC59AB">
      <w:pPr>
        <w:tabs>
          <w:tab w:val="left" w:leader="dot" w:pos="5760"/>
        </w:tabs>
        <w:ind w:left="720" w:hanging="720"/>
        <w:rPr>
          <w:sz w:val="22"/>
          <w:szCs w:val="22"/>
        </w:rPr>
      </w:pPr>
      <w:r w:rsidRPr="00D20F48">
        <w:rPr>
          <w:sz w:val="22"/>
          <w:szCs w:val="22"/>
        </w:rPr>
        <w:t>INSTRUCTOR</w:t>
      </w:r>
      <w:r w:rsidR="008F40C9" w:rsidRPr="00D20F48">
        <w:rPr>
          <w:sz w:val="22"/>
          <w:szCs w:val="22"/>
        </w:rPr>
        <w:t>:</w:t>
      </w:r>
      <w:r w:rsidR="00FC59AB" w:rsidRPr="00D20F48">
        <w:rPr>
          <w:sz w:val="22"/>
          <w:szCs w:val="22"/>
        </w:rPr>
        <w:tab/>
      </w:r>
      <w:r w:rsidR="008F40C9" w:rsidRPr="00D20F48">
        <w:rPr>
          <w:sz w:val="22"/>
          <w:szCs w:val="22"/>
        </w:rPr>
        <w:t xml:space="preserve"> James Booth</w:t>
      </w:r>
    </w:p>
    <w:p w14:paraId="118A9B8C" w14:textId="6999E0C5" w:rsidR="00F217CA" w:rsidRPr="00D20F48" w:rsidRDefault="00FC59AB" w:rsidP="00FC59AB">
      <w:pPr>
        <w:tabs>
          <w:tab w:val="left" w:leader="dot" w:pos="5760"/>
        </w:tabs>
        <w:rPr>
          <w:sz w:val="22"/>
          <w:szCs w:val="22"/>
        </w:rPr>
      </w:pPr>
      <w:r w:rsidRPr="00D20F48">
        <w:rPr>
          <w:sz w:val="22"/>
          <w:szCs w:val="22"/>
        </w:rPr>
        <w:t>OFFICE:</w:t>
      </w:r>
      <w:r w:rsidRPr="00D20F48">
        <w:rPr>
          <w:sz w:val="22"/>
          <w:szCs w:val="22"/>
        </w:rPr>
        <w:tab/>
        <w:t xml:space="preserve"> </w:t>
      </w:r>
      <w:r w:rsidR="00A321F8">
        <w:rPr>
          <w:sz w:val="22"/>
          <w:szCs w:val="22"/>
        </w:rPr>
        <w:t>Marshak 927</w:t>
      </w:r>
      <w:r w:rsidR="00F217CA" w:rsidRPr="00D20F48">
        <w:rPr>
          <w:sz w:val="22"/>
          <w:szCs w:val="22"/>
        </w:rPr>
        <w:t xml:space="preserve"> </w:t>
      </w:r>
    </w:p>
    <w:p w14:paraId="0D7E1278" w14:textId="77777777" w:rsidR="005E09A6" w:rsidRPr="00D20F48" w:rsidRDefault="00C35099" w:rsidP="00C35099">
      <w:pPr>
        <w:tabs>
          <w:tab w:val="left" w:leader="dot" w:pos="5760"/>
        </w:tabs>
        <w:rPr>
          <w:sz w:val="22"/>
          <w:szCs w:val="22"/>
        </w:rPr>
      </w:pPr>
      <w:r w:rsidRPr="00D20F48">
        <w:rPr>
          <w:sz w:val="22"/>
          <w:szCs w:val="22"/>
        </w:rPr>
        <w:t xml:space="preserve">OFFICE HOURS:  </w:t>
      </w:r>
      <w:r w:rsidRPr="00D20F48">
        <w:rPr>
          <w:sz w:val="22"/>
          <w:szCs w:val="22"/>
        </w:rPr>
        <w:tab/>
        <w:t xml:space="preserve"> </w:t>
      </w:r>
      <w:r w:rsidR="005912F8" w:rsidRPr="00D20F48">
        <w:rPr>
          <w:sz w:val="22"/>
          <w:szCs w:val="22"/>
        </w:rPr>
        <w:t>A</w:t>
      </w:r>
      <w:r w:rsidR="00F24C8D" w:rsidRPr="00D20F48">
        <w:rPr>
          <w:sz w:val="22"/>
          <w:szCs w:val="22"/>
        </w:rPr>
        <w:t>fter cl</w:t>
      </w:r>
      <w:r w:rsidRPr="00D20F48">
        <w:rPr>
          <w:sz w:val="22"/>
          <w:szCs w:val="22"/>
        </w:rPr>
        <w:t>ass and/or by appmt</w:t>
      </w:r>
      <w:r w:rsidR="007F3CC8" w:rsidRPr="00D20F48">
        <w:rPr>
          <w:sz w:val="22"/>
          <w:szCs w:val="22"/>
        </w:rPr>
        <w:t>.</w:t>
      </w:r>
    </w:p>
    <w:p w14:paraId="38973972" w14:textId="77777777" w:rsidR="006A3D4B" w:rsidRPr="00D20F48" w:rsidRDefault="00FC59AB" w:rsidP="000220D5">
      <w:pPr>
        <w:tabs>
          <w:tab w:val="left" w:leader="dot" w:pos="5760"/>
        </w:tabs>
        <w:rPr>
          <w:sz w:val="22"/>
          <w:szCs w:val="22"/>
        </w:rPr>
      </w:pPr>
      <w:r w:rsidRPr="00D20F48">
        <w:rPr>
          <w:sz w:val="22"/>
          <w:szCs w:val="22"/>
        </w:rPr>
        <w:t>PHONE:</w:t>
      </w:r>
      <w:r w:rsidRPr="00D20F48">
        <w:rPr>
          <w:sz w:val="22"/>
          <w:szCs w:val="22"/>
        </w:rPr>
        <w:tab/>
        <w:t xml:space="preserve"> </w:t>
      </w:r>
      <w:r w:rsidR="008B34E5" w:rsidRPr="00D20F48">
        <w:rPr>
          <w:sz w:val="22"/>
          <w:szCs w:val="22"/>
        </w:rPr>
        <w:t>212-650-</w:t>
      </w:r>
      <w:r w:rsidR="008B34E5" w:rsidRPr="00D20F48">
        <w:rPr>
          <w:color w:val="262626"/>
          <w:sz w:val="22"/>
          <w:szCs w:val="22"/>
        </w:rPr>
        <w:t xml:space="preserve"> </w:t>
      </w:r>
      <w:r w:rsidR="005912F8" w:rsidRPr="00D20F48">
        <w:rPr>
          <w:sz w:val="22"/>
          <w:szCs w:val="22"/>
        </w:rPr>
        <w:t>6471</w:t>
      </w:r>
    </w:p>
    <w:p w14:paraId="1C839891" w14:textId="7CC3B850" w:rsidR="00656B42" w:rsidRDefault="00656B42" w:rsidP="000220D5">
      <w:pPr>
        <w:tabs>
          <w:tab w:val="left" w:leader="dot" w:pos="5760"/>
        </w:tabs>
        <w:rPr>
          <w:sz w:val="22"/>
          <w:szCs w:val="22"/>
        </w:rPr>
      </w:pPr>
      <w:r w:rsidRPr="00D20F48">
        <w:rPr>
          <w:sz w:val="22"/>
          <w:szCs w:val="22"/>
        </w:rPr>
        <w:t>EMAIL:</w:t>
      </w:r>
      <w:r w:rsidRPr="00D20F48">
        <w:rPr>
          <w:sz w:val="22"/>
          <w:szCs w:val="22"/>
        </w:rPr>
        <w:tab/>
      </w:r>
      <w:hyperlink r:id="rId8" w:history="1">
        <w:r w:rsidR="00F070FF" w:rsidRPr="00A32E7B">
          <w:rPr>
            <w:rStyle w:val="Hyperlink"/>
            <w:sz w:val="22"/>
            <w:szCs w:val="22"/>
          </w:rPr>
          <w:t>jbooth@ccny.cuny.edu</w:t>
        </w:r>
      </w:hyperlink>
    </w:p>
    <w:p w14:paraId="79C6A48E" w14:textId="77777777" w:rsidR="00F070FF" w:rsidRPr="00D20F48" w:rsidRDefault="00F070FF" w:rsidP="000220D5">
      <w:pPr>
        <w:tabs>
          <w:tab w:val="left" w:leader="dot" w:pos="5760"/>
        </w:tabs>
        <w:rPr>
          <w:sz w:val="22"/>
          <w:szCs w:val="22"/>
        </w:rPr>
      </w:pPr>
    </w:p>
    <w:p w14:paraId="7F80B775" w14:textId="4913F356" w:rsidR="008B34E5" w:rsidRPr="00FA5187" w:rsidRDefault="00D41B9D" w:rsidP="006A3D4B">
      <w:pPr>
        <w:tabs>
          <w:tab w:val="left" w:leader="dot" w:pos="2880"/>
        </w:tabs>
        <w:jc w:val="center"/>
        <w:rPr>
          <w:b/>
          <w:sz w:val="28"/>
          <w:szCs w:val="28"/>
          <w:u w:val="single"/>
        </w:rPr>
      </w:pPr>
      <w:r w:rsidRPr="00FA5187">
        <w:rPr>
          <w:b/>
          <w:sz w:val="28"/>
          <w:szCs w:val="28"/>
          <w:u w:val="single"/>
        </w:rPr>
        <w:t>http://www.s</w:t>
      </w:r>
      <w:r w:rsidR="00243CAE" w:rsidRPr="00FA5187">
        <w:rPr>
          <w:b/>
          <w:sz w:val="28"/>
          <w:szCs w:val="28"/>
          <w:u w:val="single"/>
        </w:rPr>
        <w:t>ci.ccny.cuny.edu/~jfbooth/EAS</w:t>
      </w:r>
      <w:r w:rsidR="00202E45" w:rsidRPr="00FA5187">
        <w:rPr>
          <w:b/>
          <w:sz w:val="28"/>
          <w:szCs w:val="28"/>
          <w:u w:val="single"/>
        </w:rPr>
        <w:t>0</w:t>
      </w:r>
      <w:r w:rsidR="00243CAE" w:rsidRPr="00FA5187">
        <w:rPr>
          <w:b/>
          <w:sz w:val="28"/>
          <w:szCs w:val="28"/>
          <w:u w:val="single"/>
        </w:rPr>
        <w:t>309</w:t>
      </w:r>
    </w:p>
    <w:p w14:paraId="080AF9F8" w14:textId="77777777" w:rsidR="00D41B9D" w:rsidRPr="00D20F48" w:rsidRDefault="00D41B9D">
      <w:pPr>
        <w:rPr>
          <w:sz w:val="22"/>
          <w:szCs w:val="22"/>
        </w:rPr>
      </w:pPr>
    </w:p>
    <w:p w14:paraId="28245951" w14:textId="7FA221AF" w:rsidR="002279EF" w:rsidRPr="00D20F48" w:rsidRDefault="002279EF" w:rsidP="002279EF">
      <w:pPr>
        <w:rPr>
          <w:sz w:val="22"/>
          <w:szCs w:val="22"/>
        </w:rPr>
      </w:pPr>
      <w:r w:rsidRPr="00D20F48">
        <w:rPr>
          <w:b/>
          <w:bCs/>
          <w:sz w:val="22"/>
          <w:szCs w:val="22"/>
        </w:rPr>
        <w:t>Prerequisites</w:t>
      </w:r>
      <w:r w:rsidRPr="00D20F48">
        <w:rPr>
          <w:sz w:val="22"/>
          <w:szCs w:val="22"/>
        </w:rPr>
        <w:t xml:space="preserve">: </w:t>
      </w:r>
      <w:r w:rsidR="006B590A">
        <w:rPr>
          <w:sz w:val="22"/>
          <w:szCs w:val="22"/>
        </w:rPr>
        <w:t>Math 20300 and Physics 20700, or equivalent.</w:t>
      </w:r>
    </w:p>
    <w:p w14:paraId="15833113" w14:textId="77777777" w:rsidR="00D41B9D" w:rsidRPr="00D20F48" w:rsidRDefault="002279EF" w:rsidP="002279EF">
      <w:pPr>
        <w:rPr>
          <w:sz w:val="22"/>
          <w:szCs w:val="22"/>
        </w:rPr>
      </w:pPr>
      <w:r w:rsidRPr="00D20F48">
        <w:rPr>
          <w:b/>
          <w:bCs/>
          <w:sz w:val="22"/>
          <w:szCs w:val="22"/>
        </w:rPr>
        <w:t>Textbook (required)</w:t>
      </w:r>
      <w:r w:rsidRPr="00D20F48">
        <w:rPr>
          <w:sz w:val="22"/>
          <w:szCs w:val="22"/>
        </w:rPr>
        <w:t>:</w:t>
      </w:r>
      <w:r w:rsidR="00B214EC" w:rsidRPr="00D20F48">
        <w:rPr>
          <w:sz w:val="22"/>
          <w:szCs w:val="22"/>
        </w:rPr>
        <w:t xml:space="preserve"> </w:t>
      </w:r>
      <w:r w:rsidRPr="00D20F48">
        <w:rPr>
          <w:i/>
          <w:iCs/>
          <w:sz w:val="22"/>
          <w:szCs w:val="22"/>
        </w:rPr>
        <w:t xml:space="preserve">Atmospheric Science: An Introductory Survey </w:t>
      </w:r>
      <w:r w:rsidRPr="00D20F48">
        <w:rPr>
          <w:sz w:val="22"/>
          <w:szCs w:val="22"/>
        </w:rPr>
        <w:t>(2nd edition), by John M. Wallace and Peter</w:t>
      </w:r>
      <w:r w:rsidR="00D41B9D" w:rsidRPr="00D20F48">
        <w:rPr>
          <w:sz w:val="22"/>
          <w:szCs w:val="22"/>
        </w:rPr>
        <w:t xml:space="preserve"> </w:t>
      </w:r>
      <w:r w:rsidRPr="00D20F48">
        <w:rPr>
          <w:sz w:val="22"/>
          <w:szCs w:val="22"/>
        </w:rPr>
        <w:t>V. Hobbs, published by Academic Press</w:t>
      </w:r>
    </w:p>
    <w:p w14:paraId="64FE65AA" w14:textId="308DA4B9" w:rsidR="004A7E3B" w:rsidRPr="00D20F48" w:rsidRDefault="004A7E3B" w:rsidP="001420E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20F48">
        <w:rPr>
          <w:b/>
          <w:sz w:val="22"/>
          <w:szCs w:val="22"/>
        </w:rPr>
        <w:t>Description:</w:t>
      </w:r>
      <w:r w:rsidRPr="00D20F48">
        <w:rPr>
          <w:sz w:val="22"/>
          <w:szCs w:val="22"/>
        </w:rPr>
        <w:t xml:space="preserve"> An introductory survey to the field of Atmospheric Science, with special attention given to thermodynamics and dynamics. </w:t>
      </w:r>
      <w:r w:rsidR="0087037D" w:rsidRPr="00D20F48">
        <w:rPr>
          <w:sz w:val="22"/>
          <w:szCs w:val="22"/>
        </w:rPr>
        <w:t xml:space="preserve">Atmospheric science is a </w:t>
      </w:r>
      <w:r w:rsidRPr="00D20F48">
        <w:rPr>
          <w:sz w:val="22"/>
          <w:szCs w:val="22"/>
        </w:rPr>
        <w:t>complex field of study that builds on ph</w:t>
      </w:r>
      <w:r w:rsidR="0087037D" w:rsidRPr="00D20F48">
        <w:rPr>
          <w:sz w:val="22"/>
          <w:szCs w:val="22"/>
        </w:rPr>
        <w:t>ysics, chemistry and math</w:t>
      </w:r>
      <w:r w:rsidR="00896231" w:rsidRPr="00D20F48">
        <w:rPr>
          <w:sz w:val="22"/>
          <w:szCs w:val="22"/>
        </w:rPr>
        <w:t>, hence the prerequisites</w:t>
      </w:r>
      <w:r w:rsidR="0087037D" w:rsidRPr="00D20F48">
        <w:rPr>
          <w:sz w:val="22"/>
          <w:szCs w:val="22"/>
        </w:rPr>
        <w:t>.  This course</w:t>
      </w:r>
      <w:r w:rsidRPr="00D20F48">
        <w:rPr>
          <w:sz w:val="22"/>
          <w:szCs w:val="22"/>
        </w:rPr>
        <w:t xml:space="preserve"> cover</w:t>
      </w:r>
      <w:r w:rsidR="0087037D" w:rsidRPr="00D20F48">
        <w:rPr>
          <w:sz w:val="22"/>
          <w:szCs w:val="22"/>
        </w:rPr>
        <w:t>s</w:t>
      </w:r>
      <w:r w:rsidRPr="00D20F48">
        <w:rPr>
          <w:sz w:val="22"/>
          <w:szCs w:val="22"/>
        </w:rPr>
        <w:t xml:space="preserve"> rudimentary components of chemistry and cloud microphysi</w:t>
      </w:r>
      <w:r w:rsidR="00896231" w:rsidRPr="00D20F48">
        <w:rPr>
          <w:sz w:val="22"/>
          <w:szCs w:val="22"/>
        </w:rPr>
        <w:t>cs and in</w:t>
      </w:r>
      <w:r w:rsidRPr="00D20F48">
        <w:rPr>
          <w:sz w:val="22"/>
          <w:szCs w:val="22"/>
        </w:rPr>
        <w:t xml:space="preserve"> depth details</w:t>
      </w:r>
      <w:r w:rsidR="000A0D73" w:rsidRPr="00D20F48">
        <w:rPr>
          <w:sz w:val="22"/>
          <w:szCs w:val="22"/>
        </w:rPr>
        <w:t xml:space="preserve"> of thermodynamics and dynamics.</w:t>
      </w:r>
      <w:r w:rsidR="002758E6" w:rsidRPr="00D20F48">
        <w:rPr>
          <w:sz w:val="22"/>
          <w:szCs w:val="22"/>
        </w:rPr>
        <w:t xml:space="preserve"> This course is intended</w:t>
      </w:r>
      <w:r w:rsidR="001420E3" w:rsidRPr="00D20F48">
        <w:rPr>
          <w:sz w:val="22"/>
          <w:szCs w:val="22"/>
        </w:rPr>
        <w:t xml:space="preserve"> </w:t>
      </w:r>
      <w:r w:rsidR="0087037D" w:rsidRPr="00D20F48">
        <w:rPr>
          <w:sz w:val="22"/>
          <w:szCs w:val="22"/>
        </w:rPr>
        <w:t>to provide</w:t>
      </w:r>
      <w:r w:rsidR="002758E6" w:rsidRPr="00D20F48">
        <w:rPr>
          <w:sz w:val="22"/>
          <w:szCs w:val="22"/>
        </w:rPr>
        <w:t xml:space="preserve"> a</w:t>
      </w:r>
      <w:r w:rsidR="00410C10">
        <w:rPr>
          <w:sz w:val="22"/>
          <w:szCs w:val="22"/>
        </w:rPr>
        <w:t>n introductions and</w:t>
      </w:r>
      <w:r w:rsidR="002758E6" w:rsidRPr="00D20F48">
        <w:rPr>
          <w:sz w:val="22"/>
          <w:szCs w:val="22"/>
        </w:rPr>
        <w:t xml:space="preserve"> solid foun</w:t>
      </w:r>
      <w:r w:rsidR="00896231" w:rsidRPr="00D20F48">
        <w:rPr>
          <w:sz w:val="22"/>
          <w:szCs w:val="22"/>
        </w:rPr>
        <w:t>dation for</w:t>
      </w:r>
      <w:r w:rsidR="0087037D" w:rsidRPr="00D20F48">
        <w:rPr>
          <w:sz w:val="22"/>
          <w:szCs w:val="22"/>
        </w:rPr>
        <w:t xml:space="preserve"> students</w:t>
      </w:r>
      <w:r w:rsidR="00410C10">
        <w:rPr>
          <w:sz w:val="22"/>
          <w:szCs w:val="22"/>
        </w:rPr>
        <w:t xml:space="preserve"> in</w:t>
      </w:r>
      <w:r w:rsidR="00582C87">
        <w:rPr>
          <w:sz w:val="22"/>
          <w:szCs w:val="22"/>
        </w:rPr>
        <w:t>terested in atmospheric physics</w:t>
      </w:r>
      <w:r w:rsidR="002758E6" w:rsidRPr="00D20F48">
        <w:rPr>
          <w:sz w:val="22"/>
          <w:szCs w:val="22"/>
        </w:rPr>
        <w:t>.</w:t>
      </w:r>
      <w:r w:rsidRPr="00D20F48">
        <w:rPr>
          <w:sz w:val="22"/>
          <w:szCs w:val="22"/>
        </w:rPr>
        <w:t xml:space="preserve"> </w:t>
      </w:r>
    </w:p>
    <w:p w14:paraId="0E8F1AB4" w14:textId="77777777" w:rsidR="009B63DE" w:rsidRPr="00D20F48" w:rsidRDefault="009B63DE" w:rsidP="002758E6">
      <w:pPr>
        <w:rPr>
          <w:sz w:val="22"/>
          <w:szCs w:val="22"/>
        </w:rPr>
      </w:pPr>
    </w:p>
    <w:p w14:paraId="58CF23BF" w14:textId="4B9736A7" w:rsidR="00A8644B" w:rsidRPr="00D20F48" w:rsidRDefault="009B63DE" w:rsidP="00FA5187">
      <w:pPr>
        <w:rPr>
          <w:sz w:val="22"/>
          <w:szCs w:val="22"/>
        </w:rPr>
      </w:pPr>
      <w:r w:rsidRPr="00D20F48">
        <w:rPr>
          <w:b/>
          <w:sz w:val="22"/>
          <w:szCs w:val="22"/>
        </w:rPr>
        <w:t>Grading:</w:t>
      </w:r>
      <w:r w:rsidRPr="00D20F48">
        <w:rPr>
          <w:sz w:val="22"/>
          <w:szCs w:val="22"/>
        </w:rPr>
        <w:t xml:space="preserve"> </w:t>
      </w:r>
      <w:r w:rsidR="00A8644B" w:rsidRPr="00D20F48">
        <w:rPr>
          <w:sz w:val="22"/>
          <w:szCs w:val="22"/>
        </w:rPr>
        <w:tab/>
      </w:r>
      <w:r w:rsidR="007435E2">
        <w:rPr>
          <w:sz w:val="22"/>
          <w:szCs w:val="22"/>
        </w:rPr>
        <w:t>4</w:t>
      </w:r>
      <w:r w:rsidR="00FA5187">
        <w:rPr>
          <w:sz w:val="22"/>
          <w:szCs w:val="22"/>
        </w:rPr>
        <w:t xml:space="preserve"> E</w:t>
      </w:r>
      <w:r w:rsidR="00C21B6C">
        <w:rPr>
          <w:sz w:val="22"/>
          <w:szCs w:val="22"/>
        </w:rPr>
        <w:t>xams (4 X 20%</w:t>
      </w:r>
      <w:r w:rsidR="00BE5044">
        <w:rPr>
          <w:sz w:val="22"/>
          <w:szCs w:val="22"/>
        </w:rPr>
        <w:t>)</w:t>
      </w:r>
      <w:r w:rsidR="00C21B6C">
        <w:rPr>
          <w:sz w:val="22"/>
          <w:szCs w:val="22"/>
        </w:rPr>
        <w:tab/>
      </w:r>
      <w:r w:rsidR="00C21B6C">
        <w:rPr>
          <w:sz w:val="22"/>
          <w:szCs w:val="22"/>
        </w:rPr>
        <w:tab/>
      </w:r>
      <w:r w:rsidR="00A8644B" w:rsidRPr="00D20F48">
        <w:rPr>
          <w:sz w:val="22"/>
          <w:szCs w:val="22"/>
        </w:rPr>
        <w:t xml:space="preserve"> </w:t>
      </w:r>
      <w:r w:rsidR="00CE6230" w:rsidRPr="00D20F48">
        <w:rPr>
          <w:sz w:val="22"/>
          <w:szCs w:val="22"/>
        </w:rPr>
        <w:tab/>
      </w:r>
      <w:r w:rsidR="00A86902">
        <w:rPr>
          <w:sz w:val="22"/>
          <w:szCs w:val="22"/>
        </w:rPr>
        <w:tab/>
      </w:r>
      <w:r w:rsidR="00C21B6C">
        <w:rPr>
          <w:sz w:val="22"/>
          <w:szCs w:val="22"/>
        </w:rPr>
        <w:t>80</w:t>
      </w:r>
      <w:r w:rsidR="00A8644B" w:rsidRPr="00D20F48">
        <w:rPr>
          <w:sz w:val="22"/>
          <w:szCs w:val="22"/>
        </w:rPr>
        <w:t>%</w:t>
      </w:r>
      <w:r w:rsidR="009445AF" w:rsidRPr="00D20F48">
        <w:rPr>
          <w:sz w:val="22"/>
          <w:szCs w:val="22"/>
        </w:rPr>
        <w:t xml:space="preserve"> </w:t>
      </w:r>
    </w:p>
    <w:p w14:paraId="1D9B4668" w14:textId="40FB9590" w:rsidR="009B63DE" w:rsidRPr="00D20F48" w:rsidRDefault="007D2562" w:rsidP="00A8644B">
      <w:pPr>
        <w:ind w:left="1440"/>
        <w:rPr>
          <w:sz w:val="22"/>
          <w:szCs w:val="22"/>
        </w:rPr>
      </w:pPr>
      <w:r>
        <w:rPr>
          <w:sz w:val="22"/>
          <w:szCs w:val="22"/>
        </w:rPr>
        <w:t>4</w:t>
      </w:r>
      <w:r w:rsidR="005E414F" w:rsidRPr="00D20F48">
        <w:rPr>
          <w:sz w:val="22"/>
          <w:szCs w:val="22"/>
        </w:rPr>
        <w:t xml:space="preserve"> Homework</w:t>
      </w:r>
      <w:r w:rsidR="00AC54B0">
        <w:rPr>
          <w:sz w:val="22"/>
          <w:szCs w:val="22"/>
        </w:rPr>
        <w:t xml:space="preserve"> Assignments</w:t>
      </w:r>
      <w:r w:rsidR="00BE5044">
        <w:rPr>
          <w:sz w:val="22"/>
          <w:szCs w:val="22"/>
        </w:rPr>
        <w:t xml:space="preserve"> (5% each)</w:t>
      </w:r>
      <w:r w:rsidR="00A8644B" w:rsidRPr="00D20F48">
        <w:rPr>
          <w:sz w:val="22"/>
          <w:szCs w:val="22"/>
        </w:rPr>
        <w:t xml:space="preserve"> </w:t>
      </w:r>
      <w:r w:rsidR="00A86902">
        <w:rPr>
          <w:sz w:val="22"/>
          <w:szCs w:val="22"/>
        </w:rPr>
        <w:tab/>
      </w:r>
      <w:r w:rsidR="007435E2">
        <w:rPr>
          <w:sz w:val="22"/>
          <w:szCs w:val="22"/>
        </w:rPr>
        <w:tab/>
      </w:r>
      <w:r w:rsidR="00C21B6C">
        <w:rPr>
          <w:sz w:val="22"/>
          <w:szCs w:val="22"/>
        </w:rPr>
        <w:t>20</w:t>
      </w:r>
      <w:r w:rsidR="00A8644B" w:rsidRPr="00D20F48">
        <w:rPr>
          <w:sz w:val="22"/>
          <w:szCs w:val="22"/>
        </w:rPr>
        <w:t>%</w:t>
      </w:r>
      <w:r w:rsidR="009445AF" w:rsidRPr="00D20F48">
        <w:rPr>
          <w:sz w:val="22"/>
          <w:szCs w:val="22"/>
        </w:rPr>
        <w:t xml:space="preserve"> </w:t>
      </w:r>
    </w:p>
    <w:p w14:paraId="074D9BEC" w14:textId="56167420" w:rsidR="00331C4E" w:rsidRDefault="00AE6A1C" w:rsidP="009445AF">
      <w:pPr>
        <w:ind w:left="1440"/>
        <w:rPr>
          <w:sz w:val="22"/>
          <w:szCs w:val="22"/>
        </w:rPr>
      </w:pPr>
      <w:r w:rsidRPr="00D20F48">
        <w:rPr>
          <w:sz w:val="22"/>
          <w:szCs w:val="22"/>
          <w:u w:val="single"/>
        </w:rPr>
        <w:t>Class Participation</w:t>
      </w:r>
      <w:r w:rsidRPr="00D20F48">
        <w:rPr>
          <w:sz w:val="22"/>
          <w:szCs w:val="22"/>
        </w:rPr>
        <w:t xml:space="preserve"> </w:t>
      </w:r>
      <w:r w:rsidR="00CE6230" w:rsidRPr="00D20F48">
        <w:rPr>
          <w:sz w:val="22"/>
          <w:szCs w:val="22"/>
        </w:rPr>
        <w:tab/>
      </w:r>
      <w:r w:rsidR="00A86902">
        <w:rPr>
          <w:sz w:val="22"/>
          <w:szCs w:val="22"/>
        </w:rPr>
        <w:tab/>
      </w:r>
      <w:r w:rsidR="00BE5044">
        <w:rPr>
          <w:sz w:val="22"/>
          <w:szCs w:val="22"/>
        </w:rPr>
        <w:tab/>
      </w:r>
      <w:r w:rsidR="007435E2">
        <w:rPr>
          <w:sz w:val="22"/>
          <w:szCs w:val="22"/>
        </w:rPr>
        <w:tab/>
      </w:r>
      <w:r w:rsidR="00FA5187">
        <w:rPr>
          <w:sz w:val="22"/>
          <w:szCs w:val="22"/>
        </w:rPr>
        <w:t>5</w:t>
      </w:r>
      <w:r w:rsidRPr="00D20F48">
        <w:rPr>
          <w:sz w:val="22"/>
          <w:szCs w:val="22"/>
        </w:rPr>
        <w:t>%</w:t>
      </w:r>
    </w:p>
    <w:p w14:paraId="68E8CC76" w14:textId="47635B57" w:rsidR="009445AF" w:rsidRPr="00D20F48" w:rsidRDefault="009F0B6F" w:rsidP="009445AF">
      <w:pPr>
        <w:ind w:left="1440"/>
        <w:rPr>
          <w:sz w:val="22"/>
          <w:szCs w:val="22"/>
        </w:rPr>
      </w:pPr>
      <w:r w:rsidRPr="00D20F48">
        <w:rPr>
          <w:sz w:val="22"/>
          <w:szCs w:val="22"/>
        </w:rPr>
        <w:t xml:space="preserve"> </w:t>
      </w:r>
    </w:p>
    <w:p w14:paraId="45F8AC0D" w14:textId="13BF705C" w:rsidR="00A8644B" w:rsidRDefault="00AC54B0" w:rsidP="009445AF">
      <w:pPr>
        <w:rPr>
          <w:i/>
          <w:sz w:val="22"/>
          <w:szCs w:val="22"/>
        </w:rPr>
      </w:pPr>
      <w:r>
        <w:rPr>
          <w:i/>
          <w:sz w:val="22"/>
          <w:szCs w:val="22"/>
        </w:rPr>
        <w:t>Note</w:t>
      </w:r>
      <w:r w:rsidR="00480E54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:</w:t>
      </w:r>
      <w:r w:rsidR="009445AF" w:rsidRPr="00D20F48">
        <w:rPr>
          <w:i/>
          <w:sz w:val="22"/>
          <w:szCs w:val="22"/>
        </w:rPr>
        <w:t xml:space="preserve"> </w:t>
      </w:r>
      <w:r w:rsidR="003B3B2A">
        <w:rPr>
          <w:i/>
          <w:sz w:val="22"/>
          <w:szCs w:val="22"/>
        </w:rPr>
        <w:t>O</w:t>
      </w:r>
      <w:r w:rsidR="009445AF" w:rsidRPr="00D20F48">
        <w:rPr>
          <w:i/>
          <w:sz w:val="22"/>
          <w:szCs w:val="22"/>
        </w:rPr>
        <w:t>ne homework, or the class participation can be dropped.</w:t>
      </w:r>
      <w:r w:rsidR="003B3B2A">
        <w:rPr>
          <w:i/>
          <w:sz w:val="22"/>
          <w:szCs w:val="22"/>
        </w:rPr>
        <w:t xml:space="preserve"> </w:t>
      </w:r>
      <w:r w:rsidR="00480E54">
        <w:rPr>
          <w:i/>
          <w:sz w:val="22"/>
          <w:szCs w:val="22"/>
        </w:rPr>
        <w:t>No final exam.</w:t>
      </w:r>
    </w:p>
    <w:p w14:paraId="30F53990" w14:textId="00E23B6C" w:rsidR="00C90B46" w:rsidRPr="00D20F48" w:rsidRDefault="00C90B46" w:rsidP="009445AF">
      <w:pPr>
        <w:rPr>
          <w:i/>
          <w:sz w:val="22"/>
          <w:szCs w:val="22"/>
        </w:rPr>
      </w:pPr>
      <w:r w:rsidRPr="006901F0">
        <w:rPr>
          <w:i/>
          <w:sz w:val="22"/>
          <w:szCs w:val="22"/>
          <w:u w:val="single"/>
        </w:rPr>
        <w:t>Graduate students</w:t>
      </w:r>
      <w:r w:rsidR="00C50A82">
        <w:rPr>
          <w:i/>
          <w:sz w:val="22"/>
          <w:szCs w:val="22"/>
        </w:rPr>
        <w:t>: homework is replaced by special</w:t>
      </w:r>
      <w:r>
        <w:rPr>
          <w:i/>
          <w:sz w:val="22"/>
          <w:szCs w:val="22"/>
        </w:rPr>
        <w:t xml:space="preserve"> assignment, see additional handout</w:t>
      </w:r>
      <w:r w:rsidR="007D7BC9">
        <w:rPr>
          <w:i/>
          <w:sz w:val="22"/>
          <w:szCs w:val="22"/>
        </w:rPr>
        <w:t>.</w:t>
      </w:r>
    </w:p>
    <w:p w14:paraId="6FED38C0" w14:textId="77777777" w:rsidR="00A92016" w:rsidRPr="00D20F48" w:rsidRDefault="00A92016" w:rsidP="009445AF">
      <w:pPr>
        <w:rPr>
          <w:sz w:val="22"/>
          <w:szCs w:val="22"/>
        </w:rPr>
      </w:pPr>
    </w:p>
    <w:p w14:paraId="7AA70945" w14:textId="77777777" w:rsidR="00A92016" w:rsidRPr="00D20F48" w:rsidRDefault="00A92016" w:rsidP="009445AF">
      <w:pPr>
        <w:rPr>
          <w:sz w:val="22"/>
          <w:szCs w:val="22"/>
        </w:rPr>
      </w:pPr>
      <w:r w:rsidRPr="00D20F48">
        <w:rPr>
          <w:b/>
          <w:sz w:val="22"/>
          <w:szCs w:val="22"/>
        </w:rPr>
        <w:t>Course Outline</w:t>
      </w:r>
      <w:r w:rsidR="00334302" w:rsidRPr="00D20F48">
        <w:rPr>
          <w:sz w:val="22"/>
          <w:szCs w:val="22"/>
        </w:rPr>
        <w:t xml:space="preserve"> (see webpage for precise dates</w:t>
      </w:r>
      <w:r w:rsidR="006A61D4" w:rsidRPr="00D20F48">
        <w:rPr>
          <w:sz w:val="22"/>
          <w:szCs w:val="22"/>
        </w:rPr>
        <w:t xml:space="preserve"> and book pages</w:t>
      </w:r>
      <w:r w:rsidR="00334302" w:rsidRPr="00D20F48">
        <w:rPr>
          <w:sz w:val="22"/>
          <w:szCs w:val="22"/>
        </w:rPr>
        <w:t>)</w:t>
      </w:r>
      <w:r w:rsidRPr="00D20F48">
        <w:rPr>
          <w:sz w:val="22"/>
          <w:szCs w:val="22"/>
        </w:rPr>
        <w:t>:</w:t>
      </w:r>
    </w:p>
    <w:p w14:paraId="3D4CEB93" w14:textId="3C2FAC81" w:rsidR="00334302" w:rsidRPr="00D20F48" w:rsidRDefault="00334302" w:rsidP="005F50C8">
      <w:pPr>
        <w:ind w:left="720"/>
        <w:rPr>
          <w:sz w:val="22"/>
          <w:szCs w:val="22"/>
        </w:rPr>
      </w:pPr>
      <w:r w:rsidRPr="00D20F48">
        <w:rPr>
          <w:sz w:val="22"/>
          <w:szCs w:val="22"/>
        </w:rPr>
        <w:t>Week</w:t>
      </w:r>
      <w:r w:rsidR="00043F5B" w:rsidRPr="00D20F48">
        <w:rPr>
          <w:sz w:val="22"/>
          <w:szCs w:val="22"/>
        </w:rPr>
        <w:t>s</w:t>
      </w:r>
      <w:r w:rsidR="009F4016">
        <w:rPr>
          <w:sz w:val="22"/>
          <w:szCs w:val="22"/>
        </w:rPr>
        <w:t xml:space="preserve"> 1-7</w:t>
      </w:r>
      <w:r w:rsidRPr="00D20F48">
        <w:rPr>
          <w:sz w:val="22"/>
          <w:szCs w:val="22"/>
        </w:rPr>
        <w:t xml:space="preserve">: </w:t>
      </w:r>
      <w:r w:rsidR="005B3F51" w:rsidRPr="00D20F48">
        <w:rPr>
          <w:sz w:val="22"/>
          <w:szCs w:val="22"/>
        </w:rPr>
        <w:tab/>
      </w:r>
      <w:r w:rsidRPr="00D20F48">
        <w:rPr>
          <w:sz w:val="22"/>
          <w:szCs w:val="22"/>
        </w:rPr>
        <w:t>Thermodynamics</w:t>
      </w:r>
    </w:p>
    <w:p w14:paraId="4AF6433D" w14:textId="0410CD53" w:rsidR="006A61D4" w:rsidRPr="00D20F48" w:rsidRDefault="009F4016" w:rsidP="005F50C8">
      <w:pPr>
        <w:ind w:left="720"/>
        <w:rPr>
          <w:sz w:val="22"/>
          <w:szCs w:val="22"/>
        </w:rPr>
      </w:pPr>
      <w:r>
        <w:rPr>
          <w:sz w:val="22"/>
          <w:szCs w:val="22"/>
        </w:rPr>
        <w:t>Weeks 8</w:t>
      </w:r>
      <w:r w:rsidR="009C5C02">
        <w:rPr>
          <w:sz w:val="22"/>
          <w:szCs w:val="22"/>
        </w:rPr>
        <w:t>-10</w:t>
      </w:r>
      <w:r w:rsidR="00043F5B" w:rsidRPr="00D20F48">
        <w:rPr>
          <w:sz w:val="22"/>
          <w:szCs w:val="22"/>
        </w:rPr>
        <w:t xml:space="preserve">: </w:t>
      </w:r>
      <w:r w:rsidR="005B3F51" w:rsidRPr="00D20F48">
        <w:rPr>
          <w:sz w:val="22"/>
          <w:szCs w:val="22"/>
        </w:rPr>
        <w:tab/>
      </w:r>
      <w:r w:rsidR="00043F5B" w:rsidRPr="00D20F48">
        <w:rPr>
          <w:sz w:val="22"/>
          <w:szCs w:val="22"/>
        </w:rPr>
        <w:t>Chemistry, Cloud Microphysics</w:t>
      </w:r>
    </w:p>
    <w:p w14:paraId="647E5705" w14:textId="489ADDB2" w:rsidR="00043F5B" w:rsidRPr="00D20F48" w:rsidRDefault="00043F5B" w:rsidP="005F50C8">
      <w:pPr>
        <w:ind w:left="720"/>
        <w:rPr>
          <w:sz w:val="22"/>
          <w:szCs w:val="22"/>
        </w:rPr>
      </w:pPr>
      <w:r w:rsidRPr="00D20F48">
        <w:rPr>
          <w:sz w:val="22"/>
          <w:szCs w:val="22"/>
        </w:rPr>
        <w:t xml:space="preserve">Weeks </w:t>
      </w:r>
      <w:r w:rsidR="009C5C02">
        <w:rPr>
          <w:sz w:val="22"/>
          <w:szCs w:val="22"/>
        </w:rPr>
        <w:t>11</w:t>
      </w:r>
      <w:r w:rsidR="005B3F51" w:rsidRPr="00D20F48">
        <w:rPr>
          <w:sz w:val="22"/>
          <w:szCs w:val="22"/>
        </w:rPr>
        <w:t>-14:</w:t>
      </w:r>
      <w:r w:rsidR="005B3F51" w:rsidRPr="00D20F48">
        <w:rPr>
          <w:sz w:val="22"/>
          <w:szCs w:val="22"/>
        </w:rPr>
        <w:tab/>
        <w:t>Dynamics and Weather systems.</w:t>
      </w:r>
    </w:p>
    <w:p w14:paraId="5DDD4F2E" w14:textId="77777777" w:rsidR="00334302" w:rsidRPr="00D20F48" w:rsidRDefault="00334302" w:rsidP="009445AF">
      <w:pPr>
        <w:rPr>
          <w:sz w:val="22"/>
          <w:szCs w:val="22"/>
        </w:rPr>
      </w:pPr>
    </w:p>
    <w:p w14:paraId="0E3374ED" w14:textId="0863B4E1" w:rsidR="0049189B" w:rsidRPr="0096788A" w:rsidRDefault="00A92016" w:rsidP="00F070FF">
      <w:pPr>
        <w:ind w:left="720" w:hanging="720"/>
        <w:rPr>
          <w:sz w:val="18"/>
          <w:szCs w:val="18"/>
          <w:u w:val="single"/>
        </w:rPr>
      </w:pPr>
      <w:r w:rsidRPr="00D20F48">
        <w:rPr>
          <w:b/>
          <w:sz w:val="22"/>
          <w:szCs w:val="22"/>
        </w:rPr>
        <w:t>Expectations</w:t>
      </w:r>
      <w:r w:rsidR="00025BF3" w:rsidRPr="00D20F48">
        <w:rPr>
          <w:b/>
          <w:sz w:val="22"/>
          <w:szCs w:val="22"/>
        </w:rPr>
        <w:t>/Rules</w:t>
      </w:r>
      <w:r w:rsidRPr="00D20F48">
        <w:rPr>
          <w:b/>
          <w:sz w:val="22"/>
          <w:szCs w:val="22"/>
        </w:rPr>
        <w:t>:</w:t>
      </w:r>
      <w:r w:rsidR="0087037D" w:rsidRPr="00D20F48">
        <w:rPr>
          <w:sz w:val="22"/>
          <w:szCs w:val="22"/>
        </w:rPr>
        <w:t xml:space="preserve"> B</w:t>
      </w:r>
      <w:r w:rsidRPr="00D20F48">
        <w:rPr>
          <w:sz w:val="22"/>
          <w:szCs w:val="22"/>
        </w:rPr>
        <w:t>e res</w:t>
      </w:r>
      <w:r w:rsidR="0087037D" w:rsidRPr="00D20F48">
        <w:rPr>
          <w:sz w:val="22"/>
          <w:szCs w:val="22"/>
        </w:rPr>
        <w:t>pectful of your fe</w:t>
      </w:r>
      <w:r w:rsidR="0049189B" w:rsidRPr="00D20F48">
        <w:rPr>
          <w:sz w:val="22"/>
          <w:szCs w:val="22"/>
        </w:rPr>
        <w:t>llow students and the professor; do not act out</w:t>
      </w:r>
      <w:r w:rsidR="0087037D" w:rsidRPr="00D20F48">
        <w:rPr>
          <w:sz w:val="22"/>
          <w:szCs w:val="22"/>
        </w:rPr>
        <w:t xml:space="preserve"> in a way</w:t>
      </w:r>
      <w:r w:rsidR="002328ED" w:rsidRPr="00D20F48">
        <w:rPr>
          <w:sz w:val="22"/>
          <w:szCs w:val="22"/>
        </w:rPr>
        <w:t xml:space="preserve"> that prevents others from learning or diss</w:t>
      </w:r>
      <w:r w:rsidR="0087037D" w:rsidRPr="00D20F48">
        <w:rPr>
          <w:sz w:val="22"/>
          <w:szCs w:val="22"/>
        </w:rPr>
        <w:t>uades others from participa</w:t>
      </w:r>
      <w:r w:rsidR="0049189B" w:rsidRPr="00D20F48">
        <w:rPr>
          <w:sz w:val="22"/>
          <w:szCs w:val="22"/>
        </w:rPr>
        <w:t>ting</w:t>
      </w:r>
      <w:r w:rsidR="00865EB3" w:rsidRPr="00D20F48">
        <w:rPr>
          <w:sz w:val="22"/>
          <w:szCs w:val="22"/>
        </w:rPr>
        <w:t xml:space="preserve">.  </w:t>
      </w:r>
      <w:r w:rsidR="0049189B" w:rsidRPr="00D20F48">
        <w:rPr>
          <w:b/>
          <w:i/>
          <w:sz w:val="22"/>
          <w:szCs w:val="22"/>
        </w:rPr>
        <w:t>Plagiarism, dishonesty, or cheating in any portion of the work required for this course will be punished according to City College regulations</w:t>
      </w:r>
      <w:r w:rsidR="00DE2C95" w:rsidRPr="00D20F48">
        <w:rPr>
          <w:b/>
          <w:i/>
          <w:sz w:val="22"/>
          <w:szCs w:val="22"/>
        </w:rPr>
        <w:t>. Read more about the CCNY Policy on Academic integrity at</w:t>
      </w:r>
      <w:r w:rsidR="00DE2C95" w:rsidRPr="00D20F48">
        <w:rPr>
          <w:sz w:val="22"/>
          <w:szCs w:val="22"/>
        </w:rPr>
        <w:t xml:space="preserve">: </w:t>
      </w:r>
      <w:r w:rsidR="00DE2C95" w:rsidRPr="0096788A">
        <w:rPr>
          <w:b/>
          <w:i/>
          <w:sz w:val="18"/>
          <w:szCs w:val="18"/>
          <w:u w:val="single"/>
        </w:rPr>
        <w:t>http://www1.ccny.cuny.edu/upload/academicintegrity.pdf</w:t>
      </w:r>
      <w:r w:rsidR="0049189B" w:rsidRPr="0096788A">
        <w:rPr>
          <w:b/>
          <w:i/>
          <w:sz w:val="18"/>
          <w:szCs w:val="18"/>
          <w:u w:val="single"/>
        </w:rPr>
        <w:t xml:space="preserve"> </w:t>
      </w:r>
    </w:p>
    <w:p w14:paraId="67195A13" w14:textId="77777777" w:rsidR="00043F5B" w:rsidRPr="00D20F48" w:rsidRDefault="00043F5B" w:rsidP="009445AF">
      <w:pPr>
        <w:rPr>
          <w:sz w:val="22"/>
          <w:szCs w:val="22"/>
        </w:rPr>
      </w:pPr>
    </w:p>
    <w:p w14:paraId="52A16AA9" w14:textId="77777777" w:rsidR="00043F5B" w:rsidRPr="00D20F48" w:rsidRDefault="00043F5B" w:rsidP="009445AF">
      <w:pPr>
        <w:rPr>
          <w:b/>
          <w:sz w:val="22"/>
          <w:szCs w:val="22"/>
        </w:rPr>
      </w:pPr>
      <w:r w:rsidRPr="00D20F48">
        <w:rPr>
          <w:b/>
          <w:sz w:val="22"/>
          <w:szCs w:val="22"/>
        </w:rPr>
        <w:t>Learning Outcomes:</w:t>
      </w:r>
    </w:p>
    <w:p w14:paraId="1585B47B" w14:textId="7B9A99FD" w:rsidR="00025BF3" w:rsidRPr="00D20F48" w:rsidRDefault="00025BF3" w:rsidP="00E70B9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20F48">
        <w:rPr>
          <w:sz w:val="22"/>
          <w:szCs w:val="22"/>
        </w:rPr>
        <w:t>Describe atmospheric composition and structu</w:t>
      </w:r>
      <w:r w:rsidR="00F13259">
        <w:rPr>
          <w:sz w:val="22"/>
          <w:szCs w:val="22"/>
        </w:rPr>
        <w:t>re (temperature, pressure, and wind</w:t>
      </w:r>
      <w:r w:rsidRPr="00D20F48">
        <w:rPr>
          <w:sz w:val="22"/>
          <w:szCs w:val="22"/>
        </w:rPr>
        <w:t>)</w:t>
      </w:r>
      <w:r w:rsidR="009C5C02">
        <w:rPr>
          <w:sz w:val="22"/>
          <w:szCs w:val="22"/>
        </w:rPr>
        <w:t>.</w:t>
      </w:r>
    </w:p>
    <w:p w14:paraId="4569996A" w14:textId="0B1840B5" w:rsidR="00025BF3" w:rsidRPr="00D20F48" w:rsidRDefault="00025BF3" w:rsidP="00E70B9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20F48">
        <w:rPr>
          <w:sz w:val="22"/>
          <w:szCs w:val="22"/>
        </w:rPr>
        <w:t xml:space="preserve">Apply atmospheric thermodynamic principles to </w:t>
      </w:r>
      <w:r w:rsidR="009C5C02">
        <w:rPr>
          <w:sz w:val="22"/>
          <w:szCs w:val="22"/>
        </w:rPr>
        <w:t>analyze air motion</w:t>
      </w:r>
      <w:r w:rsidRPr="00D20F48">
        <w:rPr>
          <w:sz w:val="22"/>
          <w:szCs w:val="22"/>
        </w:rPr>
        <w:t>.</w:t>
      </w:r>
    </w:p>
    <w:p w14:paraId="7F2F6353" w14:textId="77777777" w:rsidR="00B15549" w:rsidRDefault="00B15549" w:rsidP="00E70B9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20F48">
        <w:rPr>
          <w:sz w:val="22"/>
          <w:szCs w:val="22"/>
        </w:rPr>
        <w:t xml:space="preserve">Use moist thermodynamics to understand </w:t>
      </w:r>
      <w:r w:rsidR="00860161" w:rsidRPr="00D20F48">
        <w:rPr>
          <w:sz w:val="22"/>
          <w:szCs w:val="22"/>
        </w:rPr>
        <w:t>saturated ascent</w:t>
      </w:r>
      <w:r w:rsidR="00DE4241" w:rsidRPr="00D20F48">
        <w:rPr>
          <w:sz w:val="22"/>
          <w:szCs w:val="22"/>
        </w:rPr>
        <w:t>.</w:t>
      </w:r>
    </w:p>
    <w:p w14:paraId="5AD3D64E" w14:textId="26A4612F" w:rsidR="009C5C02" w:rsidRPr="00D20F48" w:rsidRDefault="009C5C02" w:rsidP="00E70B9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Apply microphysical </w:t>
      </w:r>
      <w:r w:rsidR="00182028">
        <w:rPr>
          <w:sz w:val="22"/>
          <w:szCs w:val="22"/>
        </w:rPr>
        <w:t>laws to distill the processes in</w:t>
      </w:r>
      <w:r>
        <w:rPr>
          <w:sz w:val="22"/>
          <w:szCs w:val="22"/>
        </w:rPr>
        <w:t xml:space="preserve"> cloud, rain</w:t>
      </w:r>
      <w:r w:rsidR="004253D7">
        <w:rPr>
          <w:sz w:val="22"/>
          <w:szCs w:val="22"/>
        </w:rPr>
        <w:t>,</w:t>
      </w:r>
      <w:r>
        <w:rPr>
          <w:sz w:val="22"/>
          <w:szCs w:val="22"/>
        </w:rPr>
        <w:t xml:space="preserve"> and ice formation.</w:t>
      </w:r>
    </w:p>
    <w:p w14:paraId="717466A9" w14:textId="74803382" w:rsidR="00025BF3" w:rsidRPr="009F4016" w:rsidRDefault="009C5C02" w:rsidP="00E70B9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Understand </w:t>
      </w:r>
      <w:r w:rsidR="009F4016">
        <w:rPr>
          <w:sz w:val="22"/>
          <w:szCs w:val="22"/>
        </w:rPr>
        <w:t xml:space="preserve">the Coriolis force, </w:t>
      </w:r>
      <w:r w:rsidR="00025BF3" w:rsidRPr="00D20F48">
        <w:rPr>
          <w:sz w:val="22"/>
          <w:szCs w:val="22"/>
        </w:rPr>
        <w:t>geostrophic</w:t>
      </w:r>
      <w:r w:rsidR="009F4016">
        <w:rPr>
          <w:sz w:val="22"/>
          <w:szCs w:val="22"/>
        </w:rPr>
        <w:t xml:space="preserve"> wind,</w:t>
      </w:r>
      <w:r w:rsidR="00757597" w:rsidRPr="00D20F48">
        <w:rPr>
          <w:sz w:val="22"/>
          <w:szCs w:val="22"/>
        </w:rPr>
        <w:t xml:space="preserve"> and thermal</w:t>
      </w:r>
      <w:r>
        <w:rPr>
          <w:sz w:val="22"/>
          <w:szCs w:val="22"/>
        </w:rPr>
        <w:t xml:space="preserve"> wind</w:t>
      </w:r>
      <w:r w:rsidR="00025BF3" w:rsidRPr="00D20F48">
        <w:rPr>
          <w:sz w:val="22"/>
          <w:szCs w:val="22"/>
        </w:rPr>
        <w:t xml:space="preserve"> and apply them to explain a</w:t>
      </w:r>
      <w:r w:rsidR="004253D7">
        <w:rPr>
          <w:sz w:val="22"/>
          <w:szCs w:val="22"/>
        </w:rPr>
        <w:t>tmospheric general circulation in the mid-latitudes.</w:t>
      </w:r>
    </w:p>
    <w:sectPr w:rsidR="00025BF3" w:rsidRPr="009F4016" w:rsidSect="0094238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C1B26" w14:textId="77777777" w:rsidR="002C6990" w:rsidRDefault="002C6990" w:rsidP="00DA2DCD">
      <w:r>
        <w:separator/>
      </w:r>
    </w:p>
  </w:endnote>
  <w:endnote w:type="continuationSeparator" w:id="0">
    <w:p w14:paraId="064C9283" w14:textId="77777777" w:rsidR="002C6990" w:rsidRDefault="002C6990" w:rsidP="00D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2B66" w14:textId="7916B5E7" w:rsidR="00DA2DCD" w:rsidRDefault="00DA2DCD">
    <w:pPr>
      <w:pStyle w:val="Footer"/>
    </w:pP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6117E" w14:textId="77777777" w:rsidR="002C6990" w:rsidRDefault="002C6990" w:rsidP="00DA2DCD">
      <w:r>
        <w:separator/>
      </w:r>
    </w:p>
  </w:footnote>
  <w:footnote w:type="continuationSeparator" w:id="0">
    <w:p w14:paraId="0DB06BC7" w14:textId="77777777" w:rsidR="002C6990" w:rsidRDefault="002C6990" w:rsidP="00DA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CDD"/>
    <w:multiLevelType w:val="hybridMultilevel"/>
    <w:tmpl w:val="6FC0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C9"/>
    <w:rsid w:val="000220D5"/>
    <w:rsid w:val="00025BF3"/>
    <w:rsid w:val="00043F5B"/>
    <w:rsid w:val="00052ECC"/>
    <w:rsid w:val="000A0D73"/>
    <w:rsid w:val="000A216F"/>
    <w:rsid w:val="000B40AA"/>
    <w:rsid w:val="00121054"/>
    <w:rsid w:val="001420E3"/>
    <w:rsid w:val="00182028"/>
    <w:rsid w:val="001A7B0B"/>
    <w:rsid w:val="001B680C"/>
    <w:rsid w:val="001E6372"/>
    <w:rsid w:val="00202E45"/>
    <w:rsid w:val="002279EF"/>
    <w:rsid w:val="002328ED"/>
    <w:rsid w:val="00243CAE"/>
    <w:rsid w:val="00245104"/>
    <w:rsid w:val="002758E6"/>
    <w:rsid w:val="002825FA"/>
    <w:rsid w:val="002C6990"/>
    <w:rsid w:val="002D25FB"/>
    <w:rsid w:val="00331C4E"/>
    <w:rsid w:val="00334302"/>
    <w:rsid w:val="00337CDC"/>
    <w:rsid w:val="003A580B"/>
    <w:rsid w:val="003B3B2A"/>
    <w:rsid w:val="00410C10"/>
    <w:rsid w:val="0041634E"/>
    <w:rsid w:val="004253D7"/>
    <w:rsid w:val="004405E1"/>
    <w:rsid w:val="00480E54"/>
    <w:rsid w:val="00483F1F"/>
    <w:rsid w:val="0049189B"/>
    <w:rsid w:val="004A7E3B"/>
    <w:rsid w:val="005457AC"/>
    <w:rsid w:val="00582C87"/>
    <w:rsid w:val="005912F8"/>
    <w:rsid w:val="005B3F51"/>
    <w:rsid w:val="005E09A6"/>
    <w:rsid w:val="005E414F"/>
    <w:rsid w:val="005F50C8"/>
    <w:rsid w:val="00656B42"/>
    <w:rsid w:val="00683F7B"/>
    <w:rsid w:val="006901F0"/>
    <w:rsid w:val="006A3D4B"/>
    <w:rsid w:val="006A61D4"/>
    <w:rsid w:val="006B0CC4"/>
    <w:rsid w:val="006B4952"/>
    <w:rsid w:val="006B590A"/>
    <w:rsid w:val="0071639B"/>
    <w:rsid w:val="007435E2"/>
    <w:rsid w:val="00757597"/>
    <w:rsid w:val="00781DE8"/>
    <w:rsid w:val="007A0FCC"/>
    <w:rsid w:val="007A35B7"/>
    <w:rsid w:val="007D2562"/>
    <w:rsid w:val="007D7BC9"/>
    <w:rsid w:val="007F3CC8"/>
    <w:rsid w:val="00860161"/>
    <w:rsid w:val="00865EB3"/>
    <w:rsid w:val="0087037D"/>
    <w:rsid w:val="00896231"/>
    <w:rsid w:val="008A66B6"/>
    <w:rsid w:val="008B34E5"/>
    <w:rsid w:val="008F40C9"/>
    <w:rsid w:val="00942384"/>
    <w:rsid w:val="009445AF"/>
    <w:rsid w:val="0096788A"/>
    <w:rsid w:val="009A3DF1"/>
    <w:rsid w:val="009B63DE"/>
    <w:rsid w:val="009C5C02"/>
    <w:rsid w:val="009F0B6F"/>
    <w:rsid w:val="009F4016"/>
    <w:rsid w:val="00A02E3A"/>
    <w:rsid w:val="00A321F8"/>
    <w:rsid w:val="00A8644B"/>
    <w:rsid w:val="00A86902"/>
    <w:rsid w:val="00A916E7"/>
    <w:rsid w:val="00A92016"/>
    <w:rsid w:val="00AC54B0"/>
    <w:rsid w:val="00AE6A1C"/>
    <w:rsid w:val="00B15549"/>
    <w:rsid w:val="00B214EC"/>
    <w:rsid w:val="00B33F51"/>
    <w:rsid w:val="00B50DAA"/>
    <w:rsid w:val="00B8717B"/>
    <w:rsid w:val="00BE5044"/>
    <w:rsid w:val="00C21176"/>
    <w:rsid w:val="00C21B6C"/>
    <w:rsid w:val="00C26B67"/>
    <w:rsid w:val="00C35099"/>
    <w:rsid w:val="00C50A82"/>
    <w:rsid w:val="00C90B46"/>
    <w:rsid w:val="00CE6230"/>
    <w:rsid w:val="00D20F48"/>
    <w:rsid w:val="00D41B9D"/>
    <w:rsid w:val="00D94C25"/>
    <w:rsid w:val="00DA2DCD"/>
    <w:rsid w:val="00DE2C95"/>
    <w:rsid w:val="00DE4241"/>
    <w:rsid w:val="00E70B91"/>
    <w:rsid w:val="00EE0642"/>
    <w:rsid w:val="00F05EFC"/>
    <w:rsid w:val="00F070FF"/>
    <w:rsid w:val="00F13259"/>
    <w:rsid w:val="00F217CA"/>
    <w:rsid w:val="00F24C8D"/>
    <w:rsid w:val="00FA5187"/>
    <w:rsid w:val="00FC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743D9"/>
  <w15:docId w15:val="{9FD57928-D10B-4ED0-8454-7717741F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49"/>
    <w:pPr>
      <w:ind w:left="720"/>
      <w:contextualSpacing/>
    </w:pPr>
  </w:style>
  <w:style w:type="character" w:styleId="Hyperlink">
    <w:name w:val="Hyperlink"/>
    <w:basedOn w:val="DefaultParagraphFont"/>
    <w:rsid w:val="00F070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A2D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2DCD"/>
  </w:style>
  <w:style w:type="paragraph" w:styleId="Footer">
    <w:name w:val="footer"/>
    <w:basedOn w:val="Normal"/>
    <w:link w:val="FooterChar"/>
    <w:rsid w:val="00DA2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oth@ccny.cun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D484-E8C4-41E7-BBA5-2A753DF1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Hewitt</dc:creator>
  <cp:lastModifiedBy>Stephanie DeVries</cp:lastModifiedBy>
  <cp:revision>2</cp:revision>
  <cp:lastPrinted>2013-08-23T13:51:00Z</cp:lastPrinted>
  <dcterms:created xsi:type="dcterms:W3CDTF">2018-02-08T21:33:00Z</dcterms:created>
  <dcterms:modified xsi:type="dcterms:W3CDTF">2018-02-08T21:33:00Z</dcterms:modified>
</cp:coreProperties>
</file>