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01" w:rsidRPr="000F4A4F" w:rsidRDefault="00ED0B12" w:rsidP="004C606D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0F4A4F">
        <w:rPr>
          <w:b/>
          <w:sz w:val="24"/>
          <w:szCs w:val="24"/>
        </w:rPr>
        <w:t>EAS 56600</w:t>
      </w:r>
      <w:r w:rsidR="00E01264" w:rsidRPr="000F4A4F">
        <w:rPr>
          <w:b/>
          <w:sz w:val="24"/>
          <w:szCs w:val="24"/>
        </w:rPr>
        <w:t>/</w:t>
      </w:r>
      <w:r w:rsidR="00EB2411" w:rsidRPr="000F4A4F">
        <w:rPr>
          <w:b/>
          <w:sz w:val="24"/>
          <w:szCs w:val="24"/>
        </w:rPr>
        <w:t>EAS B7000</w:t>
      </w:r>
      <w:r w:rsidRPr="000F4A4F">
        <w:rPr>
          <w:b/>
          <w:sz w:val="24"/>
          <w:szCs w:val="24"/>
        </w:rPr>
        <w:t>: Solid Earth Geochemistry</w:t>
      </w:r>
    </w:p>
    <w:p w:rsidR="00E929FF" w:rsidRPr="005A44D4" w:rsidRDefault="00ED0B12" w:rsidP="008606B1">
      <w:pPr>
        <w:spacing w:after="0" w:line="360" w:lineRule="auto"/>
        <w:jc w:val="both"/>
      </w:pPr>
      <w:r>
        <w:br/>
      </w:r>
      <w:r w:rsidR="005A44D4" w:rsidRPr="005A44D4">
        <w:rPr>
          <w:b/>
        </w:rPr>
        <w:t>Description</w:t>
      </w:r>
      <w:r w:rsidR="005A44D4" w:rsidRPr="005A44D4">
        <w:t xml:space="preserve">: </w:t>
      </w:r>
      <w:r w:rsidR="00EB4F69" w:rsidRPr="005A44D4">
        <w:t xml:space="preserve">This class is designed to introduce fundamental geochemical concepts and tools to </w:t>
      </w:r>
      <w:r w:rsidR="00E6126E" w:rsidRPr="005A44D4">
        <w:t xml:space="preserve">undergraduate/junior graduate students for </w:t>
      </w:r>
      <w:r w:rsidR="00EB4F69" w:rsidRPr="005A44D4">
        <w:t>understand</w:t>
      </w:r>
      <w:r w:rsidR="00E6126E" w:rsidRPr="005A44D4">
        <w:t>ing</w:t>
      </w:r>
      <w:r w:rsidR="00EB4F69" w:rsidRPr="005A44D4">
        <w:t xml:space="preserve"> chemical and isotopic variations of Earth’s materials, and </w:t>
      </w:r>
      <w:r w:rsidR="00E6126E" w:rsidRPr="005A44D4">
        <w:t>using these tools to study, particularly, the d</w:t>
      </w:r>
      <w:r w:rsidRPr="005A44D4">
        <w:t>eep earth involvement in Earth Systems Science</w:t>
      </w:r>
      <w:r w:rsidR="00E6126E" w:rsidRPr="005A44D4">
        <w:t>, including</w:t>
      </w:r>
      <w:r w:rsidRPr="005A44D4">
        <w:t>:</w:t>
      </w:r>
      <w:r w:rsidR="00DF3E60" w:rsidRPr="005A44D4">
        <w:t xml:space="preserve"> </w:t>
      </w:r>
      <w:r w:rsidR="004F47F5" w:rsidRPr="005A44D4">
        <w:t>1)</w:t>
      </w:r>
      <w:r w:rsidR="00E6126E" w:rsidRPr="005A44D4">
        <w:t xml:space="preserve"> thermodynamics </w:t>
      </w:r>
      <w:r w:rsidR="00A15FCD" w:rsidRPr="005A44D4">
        <w:t xml:space="preserve">and kinetics; 2) </w:t>
      </w:r>
      <w:r w:rsidR="00E6126E" w:rsidRPr="005A44D4">
        <w:t xml:space="preserve">major element variations of rocks; </w:t>
      </w:r>
      <w:r w:rsidR="00A15FCD" w:rsidRPr="005A44D4">
        <w:t>3</w:t>
      </w:r>
      <w:r w:rsidR="004F47F5" w:rsidRPr="005A44D4">
        <w:t xml:space="preserve">) </w:t>
      </w:r>
      <w:r w:rsidR="00E6126E" w:rsidRPr="005A44D4">
        <w:t xml:space="preserve">trace element characteristics of evolving earth systems; </w:t>
      </w:r>
      <w:r w:rsidR="008A56C5" w:rsidRPr="005A44D4">
        <w:t xml:space="preserve">and </w:t>
      </w:r>
      <w:r w:rsidR="00A90887">
        <w:t>4</w:t>
      </w:r>
      <w:r w:rsidR="008A56C5" w:rsidRPr="005A44D4">
        <w:t>)</w:t>
      </w:r>
      <w:r w:rsidR="00E6126E" w:rsidRPr="005A44D4">
        <w:t xml:space="preserve"> case studies about</w:t>
      </w:r>
      <w:r w:rsidR="003201AA" w:rsidRPr="005A44D4">
        <w:t xml:space="preserve"> the </w:t>
      </w:r>
      <w:r w:rsidR="00CD0530" w:rsidRPr="005A44D4">
        <w:t>petrogenesis</w:t>
      </w:r>
      <w:r w:rsidR="00E6126E" w:rsidRPr="005A44D4">
        <w:t xml:space="preserve"> of Mid-ocean ridge basalts, Ocean island basalts, and </w:t>
      </w:r>
      <w:r w:rsidR="00582C21" w:rsidRPr="005A44D4">
        <w:t>A</w:t>
      </w:r>
      <w:r w:rsidR="00E6126E" w:rsidRPr="005A44D4">
        <w:t>rc lavas.</w:t>
      </w:r>
      <w:r w:rsidR="00C33E8F">
        <w:t xml:space="preserve"> </w:t>
      </w:r>
      <w:r w:rsidRPr="005A44D4">
        <w:t>3 lect. hr./wk.; 3 cr.</w:t>
      </w:r>
      <w:r w:rsidR="00E6126E" w:rsidRPr="005A44D4">
        <w:t xml:space="preserve"> </w:t>
      </w:r>
    </w:p>
    <w:p w:rsidR="00791BD0" w:rsidRPr="005A44D4" w:rsidRDefault="00ED0B12" w:rsidP="004C606D">
      <w:pPr>
        <w:spacing w:after="0" w:line="360" w:lineRule="auto"/>
        <w:rPr>
          <w:rFonts w:cs="Times New Roman"/>
        </w:rPr>
      </w:pPr>
      <w:r w:rsidRPr="005A44D4">
        <w:br/>
      </w:r>
      <w:r w:rsidR="00791BD0" w:rsidRPr="00DE1A95">
        <w:rPr>
          <w:rFonts w:cs="Times New Roman"/>
          <w:b/>
        </w:rPr>
        <w:t>Time</w:t>
      </w:r>
      <w:r w:rsidR="00791BD0" w:rsidRPr="005A44D4">
        <w:rPr>
          <w:rFonts w:cs="Times New Roman"/>
        </w:rPr>
        <w:t>: T</w:t>
      </w:r>
      <w:r w:rsidR="00ED6BA8" w:rsidRPr="005A44D4">
        <w:rPr>
          <w:rFonts w:cs="Times New Roman"/>
        </w:rPr>
        <w:t>uesday</w:t>
      </w:r>
      <w:r w:rsidR="00E97D7B" w:rsidRPr="005A44D4">
        <w:rPr>
          <w:rFonts w:cs="Times New Roman"/>
        </w:rPr>
        <w:t>s</w:t>
      </w:r>
      <w:r w:rsidR="00ED6BA8" w:rsidRPr="005A44D4">
        <w:rPr>
          <w:rFonts w:cs="Times New Roman"/>
        </w:rPr>
        <w:t xml:space="preserve"> and T</w:t>
      </w:r>
      <w:r w:rsidR="00791BD0" w:rsidRPr="005A44D4">
        <w:rPr>
          <w:rFonts w:cs="Times New Roman"/>
        </w:rPr>
        <w:t>hursday</w:t>
      </w:r>
      <w:r w:rsidR="00E97D7B" w:rsidRPr="005A44D4">
        <w:rPr>
          <w:rFonts w:cs="Times New Roman"/>
        </w:rPr>
        <w:t>s</w:t>
      </w:r>
      <w:r w:rsidR="00791BD0" w:rsidRPr="005A44D4">
        <w:rPr>
          <w:rFonts w:cs="Times New Roman"/>
        </w:rPr>
        <w:t xml:space="preserve">, </w:t>
      </w:r>
      <w:r w:rsidR="008E2E34">
        <w:rPr>
          <w:rFonts w:cs="Times New Roman"/>
        </w:rPr>
        <w:t>3:30</w:t>
      </w:r>
      <w:r w:rsidR="00791BD0" w:rsidRPr="005A44D4">
        <w:rPr>
          <w:rFonts w:cs="Times New Roman"/>
        </w:rPr>
        <w:t>-</w:t>
      </w:r>
      <w:r w:rsidR="008E2E34">
        <w:rPr>
          <w:rFonts w:cs="Times New Roman"/>
        </w:rPr>
        <w:t>4</w:t>
      </w:r>
      <w:r w:rsidR="00ED6BA8" w:rsidRPr="005A44D4">
        <w:rPr>
          <w:rFonts w:cs="Times New Roman"/>
        </w:rPr>
        <w:t>:</w:t>
      </w:r>
      <w:r w:rsidR="008E2E34">
        <w:rPr>
          <w:rFonts w:cs="Times New Roman"/>
        </w:rPr>
        <w:t>4</w:t>
      </w:r>
      <w:r w:rsidR="00ED6BA8" w:rsidRPr="005A44D4">
        <w:rPr>
          <w:rFonts w:cs="Times New Roman"/>
        </w:rPr>
        <w:t>5</w:t>
      </w:r>
      <w:r w:rsidR="00791BD0" w:rsidRPr="005A44D4">
        <w:rPr>
          <w:rFonts w:cs="Times New Roman"/>
        </w:rPr>
        <w:t xml:space="preserve"> pm  </w:t>
      </w:r>
    </w:p>
    <w:p w:rsidR="00605671" w:rsidRDefault="00791BD0" w:rsidP="004C606D">
      <w:pPr>
        <w:spacing w:after="0" w:line="360" w:lineRule="auto"/>
        <w:rPr>
          <w:rFonts w:cs="Times New Roman"/>
        </w:rPr>
      </w:pPr>
      <w:r w:rsidRPr="00DE1A95">
        <w:rPr>
          <w:rFonts w:cs="Times New Roman"/>
          <w:b/>
        </w:rPr>
        <w:t>Location</w:t>
      </w:r>
      <w:r w:rsidRPr="005A44D4">
        <w:rPr>
          <w:rFonts w:cs="Times New Roman"/>
        </w:rPr>
        <w:t xml:space="preserve">: Marshak </w:t>
      </w:r>
      <w:r w:rsidR="000921FA">
        <w:rPr>
          <w:rFonts w:cs="Times New Roman"/>
        </w:rPr>
        <w:t>10</w:t>
      </w:r>
      <w:r w:rsidR="00332FDD">
        <w:rPr>
          <w:rFonts w:cs="Times New Roman"/>
        </w:rPr>
        <w:t>7</w:t>
      </w:r>
    </w:p>
    <w:p w:rsidR="004A193E" w:rsidRDefault="004A193E" w:rsidP="004C606D">
      <w:pPr>
        <w:spacing w:after="0" w:line="360" w:lineRule="auto"/>
        <w:rPr>
          <w:rFonts w:cs="Times New Roman"/>
        </w:rPr>
      </w:pPr>
    </w:p>
    <w:p w:rsidR="004A193E" w:rsidRDefault="004A193E" w:rsidP="004C606D">
      <w:pPr>
        <w:spacing w:after="0" w:line="360" w:lineRule="auto"/>
        <w:rPr>
          <w:rFonts w:cs="Times New Roman"/>
        </w:rPr>
      </w:pPr>
      <w:r w:rsidRPr="002E31E8">
        <w:rPr>
          <w:rFonts w:cs="Times New Roman"/>
          <w:b/>
        </w:rPr>
        <w:t>Text books</w:t>
      </w:r>
      <w:r>
        <w:rPr>
          <w:rFonts w:cs="Times New Roman"/>
        </w:rPr>
        <w:t xml:space="preserve">: </w:t>
      </w:r>
      <w:r w:rsidR="00066821" w:rsidRPr="00066821">
        <w:rPr>
          <w:rFonts w:cs="Times New Roman"/>
        </w:rPr>
        <w:t>Geochemistry (</w:t>
      </w:r>
      <w:r w:rsidR="001951F5">
        <w:rPr>
          <w:rFonts w:cs="Times New Roman"/>
        </w:rPr>
        <w:t xml:space="preserve">by </w:t>
      </w:r>
      <w:r w:rsidR="00066821" w:rsidRPr="00066821">
        <w:rPr>
          <w:rFonts w:cs="Times New Roman"/>
        </w:rPr>
        <w:t>William White); Origin of Igneous rocks: the isotopic evidence (</w:t>
      </w:r>
      <w:r w:rsidR="001951F5">
        <w:rPr>
          <w:rFonts w:cs="Times New Roman"/>
        </w:rPr>
        <w:t xml:space="preserve">by </w:t>
      </w:r>
      <w:r w:rsidR="00066821" w:rsidRPr="00066821">
        <w:rPr>
          <w:rFonts w:cs="Times New Roman"/>
        </w:rPr>
        <w:t>Gunter Faure</w:t>
      </w:r>
      <w:r w:rsidR="00066821">
        <w:rPr>
          <w:rFonts w:cs="Times New Roman"/>
        </w:rPr>
        <w:t>)</w:t>
      </w:r>
      <w:r w:rsidR="006F73BB">
        <w:rPr>
          <w:rFonts w:cs="Times New Roman"/>
        </w:rPr>
        <w:t xml:space="preserve">; </w:t>
      </w:r>
    </w:p>
    <w:p w:rsidR="00DE1A95" w:rsidRDefault="00DE1A95" w:rsidP="004C606D">
      <w:pPr>
        <w:spacing w:after="0" w:line="360" w:lineRule="auto"/>
        <w:rPr>
          <w:rFonts w:cs="Times New Roman"/>
        </w:rPr>
      </w:pPr>
    </w:p>
    <w:p w:rsidR="00CB6C9F" w:rsidRDefault="00127879" w:rsidP="00D57D3B">
      <w:pPr>
        <w:jc w:val="both"/>
        <w:rPr>
          <w:bCs/>
        </w:rPr>
      </w:pPr>
      <w:r w:rsidRPr="00127879">
        <w:rPr>
          <w:rFonts w:cs="Times New Roman"/>
          <w:b/>
        </w:rPr>
        <w:t>Class policy and grades</w:t>
      </w:r>
      <w:r>
        <w:rPr>
          <w:rFonts w:cs="Times New Roman"/>
        </w:rPr>
        <w:t>:</w:t>
      </w:r>
      <w:r w:rsidR="0021536E">
        <w:rPr>
          <w:rFonts w:cs="Times New Roman"/>
        </w:rPr>
        <w:t xml:space="preserve"> </w:t>
      </w:r>
      <w:r w:rsidR="00EC29DC">
        <w:rPr>
          <w:rFonts w:cs="Times New Roman"/>
        </w:rPr>
        <w:t>Attendance to the</w:t>
      </w:r>
      <w:r w:rsidR="00427805">
        <w:rPr>
          <w:rFonts w:cs="Times New Roman"/>
        </w:rPr>
        <w:t xml:space="preserve"> class is strongly encouraged. </w:t>
      </w:r>
      <w:r w:rsidR="00EC29DC">
        <w:rPr>
          <w:rFonts w:cs="Times New Roman"/>
        </w:rPr>
        <w:t xml:space="preserve">The </w:t>
      </w:r>
      <w:r w:rsidR="00172D44">
        <w:t xml:space="preserve">Final grade is based on </w:t>
      </w:r>
      <w:r w:rsidR="00172D44" w:rsidRPr="004C283C">
        <w:rPr>
          <w:bCs/>
        </w:rPr>
        <w:t xml:space="preserve">50% homework + </w:t>
      </w:r>
      <w:r w:rsidR="00427805">
        <w:rPr>
          <w:bCs/>
        </w:rPr>
        <w:t xml:space="preserve">15 </w:t>
      </w:r>
      <w:r w:rsidR="00172D44" w:rsidRPr="004C283C">
        <w:rPr>
          <w:bCs/>
        </w:rPr>
        <w:t xml:space="preserve">% mid-term + </w:t>
      </w:r>
      <w:r w:rsidR="00427805">
        <w:rPr>
          <w:bCs/>
        </w:rPr>
        <w:t>3</w:t>
      </w:r>
      <w:r w:rsidR="00172D44" w:rsidRPr="004C283C">
        <w:rPr>
          <w:bCs/>
        </w:rPr>
        <w:t>5% fin</w:t>
      </w:r>
      <w:r w:rsidR="00427805">
        <w:rPr>
          <w:bCs/>
        </w:rPr>
        <w:t>al. Mid-term exam will be a 1.5</w:t>
      </w:r>
      <w:r w:rsidR="00917EC7">
        <w:rPr>
          <w:bCs/>
        </w:rPr>
        <w:t>-</w:t>
      </w:r>
      <w:r w:rsidR="00427805">
        <w:rPr>
          <w:bCs/>
        </w:rPr>
        <w:t xml:space="preserve">hour closed-book, closed-note exam, final is a 3-hour closed-book and closed-notes exam. Graduate students are expected to finish a small project and hand in a </w:t>
      </w:r>
      <w:r w:rsidR="00D208E2">
        <w:rPr>
          <w:bCs/>
        </w:rPr>
        <w:t xml:space="preserve">10-page long </w:t>
      </w:r>
      <w:r w:rsidR="002874CF">
        <w:rPr>
          <w:bCs/>
        </w:rPr>
        <w:t xml:space="preserve">Journal-style </w:t>
      </w:r>
      <w:r w:rsidR="00427805">
        <w:rPr>
          <w:bCs/>
        </w:rPr>
        <w:t>term paper</w:t>
      </w:r>
      <w:r w:rsidR="00D208E2">
        <w:rPr>
          <w:bCs/>
        </w:rPr>
        <w:t>.</w:t>
      </w:r>
      <w:r w:rsidR="00427805">
        <w:rPr>
          <w:bCs/>
        </w:rPr>
        <w:t xml:space="preserve">  </w:t>
      </w:r>
    </w:p>
    <w:p w:rsidR="00EA4A37" w:rsidRDefault="00EA4A37" w:rsidP="00D57D3B">
      <w:pPr>
        <w:jc w:val="both"/>
        <w:rPr>
          <w:bCs/>
        </w:rPr>
      </w:pPr>
    </w:p>
    <w:p w:rsidR="00EA4A37" w:rsidRPr="00633CEE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  <w:u w:val="single"/>
        </w:rPr>
      </w:pPr>
      <w:r w:rsidRPr="00633CEE">
        <w:rPr>
          <w:rFonts w:asciiTheme="minorHAnsi" w:hAnsiTheme="minorHAnsi" w:cstheme="minorHAnsi"/>
          <w:b/>
          <w:szCs w:val="22"/>
          <w:u w:val="single"/>
        </w:rPr>
        <w:t>The conversion from points to letter grades</w:t>
      </w:r>
      <w:r w:rsidRPr="00633CEE">
        <w:rPr>
          <w:rFonts w:asciiTheme="minorHAnsi" w:hAnsiTheme="minorHAnsi" w:cstheme="minorHAnsi"/>
          <w:szCs w:val="22"/>
          <w:u w:val="single"/>
        </w:rPr>
        <w:t xml:space="preserve"> is done as follows:</w:t>
      </w:r>
    </w:p>
    <w:p w:rsidR="00EA4A37" w:rsidRPr="00FE694C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A+</w:t>
      </w:r>
      <w:r w:rsidRPr="00FE694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>&gt;</w:t>
      </w:r>
      <w:r w:rsidRPr="00FE694C">
        <w:rPr>
          <w:rFonts w:asciiTheme="minorHAnsi" w:hAnsiTheme="minorHAnsi" w:cstheme="minorHAnsi"/>
          <w:szCs w:val="22"/>
        </w:rPr>
        <w:t>97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C+</w:t>
      </w:r>
      <w:r w:rsidRPr="00FE694C">
        <w:rPr>
          <w:rFonts w:asciiTheme="minorHAnsi" w:hAnsiTheme="minorHAnsi" w:cstheme="minorHAnsi"/>
          <w:szCs w:val="22"/>
        </w:rPr>
        <w:tab/>
        <w:t>77-</w:t>
      </w:r>
      <w:r>
        <w:rPr>
          <w:rFonts w:asciiTheme="minorHAnsi" w:hAnsiTheme="minorHAnsi" w:cstheme="minorHAnsi"/>
          <w:szCs w:val="22"/>
        </w:rPr>
        <w:t>80</w:t>
      </w:r>
    </w:p>
    <w:p w:rsidR="00EA4A37" w:rsidRPr="00FE694C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A</w:t>
      </w:r>
      <w:r w:rsidRPr="00FE694C">
        <w:rPr>
          <w:rFonts w:asciiTheme="minorHAnsi" w:hAnsiTheme="minorHAnsi" w:cstheme="minorHAnsi"/>
          <w:szCs w:val="22"/>
        </w:rPr>
        <w:tab/>
        <w:t>9</w:t>
      </w:r>
      <w:r>
        <w:rPr>
          <w:rFonts w:asciiTheme="minorHAnsi" w:hAnsiTheme="minorHAnsi" w:cstheme="minorHAnsi"/>
          <w:szCs w:val="22"/>
        </w:rPr>
        <w:t>3</w:t>
      </w:r>
      <w:r w:rsidRPr="00FE694C">
        <w:rPr>
          <w:rFonts w:asciiTheme="minorHAnsi" w:hAnsiTheme="minorHAnsi" w:cstheme="minorHAnsi"/>
          <w:szCs w:val="22"/>
        </w:rPr>
        <w:t>-9</w:t>
      </w:r>
      <w:r>
        <w:rPr>
          <w:rFonts w:asciiTheme="minorHAnsi" w:hAnsiTheme="minorHAnsi" w:cstheme="minorHAnsi"/>
          <w:szCs w:val="22"/>
        </w:rPr>
        <w:t>7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C</w:t>
      </w:r>
      <w:r w:rsidRPr="00FE694C">
        <w:rPr>
          <w:rFonts w:asciiTheme="minorHAnsi" w:hAnsiTheme="minorHAnsi" w:cstheme="minorHAnsi"/>
          <w:szCs w:val="22"/>
        </w:rPr>
        <w:tab/>
        <w:t>73-7</w:t>
      </w:r>
      <w:r>
        <w:rPr>
          <w:rFonts w:asciiTheme="minorHAnsi" w:hAnsiTheme="minorHAnsi" w:cstheme="minorHAnsi"/>
          <w:szCs w:val="22"/>
        </w:rPr>
        <w:t>7</w:t>
      </w:r>
    </w:p>
    <w:p w:rsidR="00EA4A37" w:rsidRPr="00FE694C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A-</w:t>
      </w:r>
      <w:r w:rsidRPr="00FE694C">
        <w:rPr>
          <w:rFonts w:asciiTheme="minorHAnsi" w:hAnsiTheme="minorHAnsi" w:cstheme="minorHAnsi"/>
          <w:szCs w:val="22"/>
        </w:rPr>
        <w:tab/>
        <w:t>90-93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C-</w:t>
      </w:r>
      <w:r w:rsidRPr="00FE694C">
        <w:rPr>
          <w:rFonts w:asciiTheme="minorHAnsi" w:hAnsiTheme="minorHAnsi" w:cstheme="minorHAnsi"/>
          <w:szCs w:val="22"/>
        </w:rPr>
        <w:tab/>
        <w:t>7</w:t>
      </w:r>
      <w:r>
        <w:rPr>
          <w:rFonts w:asciiTheme="minorHAnsi" w:hAnsiTheme="minorHAnsi" w:cstheme="minorHAnsi"/>
          <w:szCs w:val="22"/>
        </w:rPr>
        <w:t>0</w:t>
      </w:r>
      <w:r w:rsidRPr="00FE694C">
        <w:rPr>
          <w:rFonts w:asciiTheme="minorHAnsi" w:hAnsiTheme="minorHAnsi" w:cstheme="minorHAnsi"/>
          <w:szCs w:val="22"/>
        </w:rPr>
        <w:t>-7</w:t>
      </w:r>
      <w:r>
        <w:rPr>
          <w:rFonts w:asciiTheme="minorHAnsi" w:hAnsiTheme="minorHAnsi" w:cstheme="minorHAnsi"/>
          <w:szCs w:val="22"/>
        </w:rPr>
        <w:t>3</w:t>
      </w:r>
    </w:p>
    <w:p w:rsidR="00EA4A37" w:rsidRPr="00FE694C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B+</w:t>
      </w:r>
      <w:r w:rsidRPr="00FE694C">
        <w:rPr>
          <w:rFonts w:asciiTheme="minorHAnsi" w:hAnsiTheme="minorHAnsi" w:cstheme="minorHAnsi"/>
          <w:szCs w:val="22"/>
        </w:rPr>
        <w:tab/>
        <w:t>87-90</w:t>
      </w:r>
      <w:r w:rsidRPr="00FE694C">
        <w:rPr>
          <w:rFonts w:asciiTheme="minorHAnsi" w:hAnsiTheme="minorHAnsi" w:cstheme="minorHAnsi"/>
          <w:szCs w:val="22"/>
        </w:rPr>
        <w:tab/>
      </w:r>
      <w:r w:rsidRPr="00FE694C">
        <w:rPr>
          <w:rFonts w:asciiTheme="minorHAnsi" w:hAnsiTheme="minorHAnsi" w:cstheme="minorHAnsi"/>
          <w:szCs w:val="22"/>
        </w:rPr>
        <w:tab/>
        <w:t>D</w:t>
      </w:r>
      <w:r w:rsidRPr="00FE694C">
        <w:rPr>
          <w:rFonts w:asciiTheme="minorHAnsi" w:hAnsiTheme="minorHAnsi" w:cstheme="minorHAnsi"/>
          <w:szCs w:val="22"/>
        </w:rPr>
        <w:tab/>
        <w:t>60-</w:t>
      </w:r>
      <w:r>
        <w:rPr>
          <w:rFonts w:asciiTheme="minorHAnsi" w:hAnsiTheme="minorHAnsi" w:cstheme="minorHAnsi"/>
          <w:szCs w:val="22"/>
        </w:rPr>
        <w:t>70</w:t>
      </w:r>
    </w:p>
    <w:p w:rsidR="00EA4A37" w:rsidRPr="00FE694C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B</w:t>
      </w:r>
      <w:r w:rsidRPr="00FE694C">
        <w:rPr>
          <w:rFonts w:asciiTheme="minorHAnsi" w:hAnsiTheme="minorHAnsi" w:cstheme="minorHAnsi"/>
          <w:szCs w:val="22"/>
        </w:rPr>
        <w:tab/>
        <w:t>8</w:t>
      </w:r>
      <w:r>
        <w:rPr>
          <w:rFonts w:asciiTheme="minorHAnsi" w:hAnsiTheme="minorHAnsi" w:cstheme="minorHAnsi"/>
          <w:szCs w:val="22"/>
        </w:rPr>
        <w:t>3</w:t>
      </w:r>
      <w:r w:rsidRPr="00FE694C">
        <w:rPr>
          <w:rFonts w:asciiTheme="minorHAnsi" w:hAnsiTheme="minorHAnsi" w:cstheme="minorHAnsi"/>
          <w:szCs w:val="22"/>
        </w:rPr>
        <w:t>-8</w:t>
      </w:r>
      <w:r>
        <w:rPr>
          <w:rFonts w:asciiTheme="minorHAnsi" w:hAnsiTheme="minorHAnsi" w:cstheme="minorHAnsi"/>
          <w:szCs w:val="22"/>
        </w:rPr>
        <w:t>7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F</w:t>
      </w:r>
      <w:r>
        <w:rPr>
          <w:rFonts w:asciiTheme="minorHAnsi" w:hAnsiTheme="minorHAnsi" w:cstheme="minorHAnsi"/>
          <w:szCs w:val="22"/>
        </w:rPr>
        <w:tab/>
        <w:t>&lt; 60</w:t>
      </w:r>
    </w:p>
    <w:p w:rsidR="00EA4A37" w:rsidRDefault="00EA4A37" w:rsidP="00EA4A37">
      <w:pPr>
        <w:pStyle w:val="Body1"/>
        <w:spacing w:after="0"/>
        <w:rPr>
          <w:rFonts w:asciiTheme="minorHAnsi" w:hAnsiTheme="minorHAnsi" w:cstheme="minorHAnsi"/>
          <w:szCs w:val="22"/>
        </w:rPr>
      </w:pPr>
      <w:r w:rsidRPr="00FE694C">
        <w:rPr>
          <w:rFonts w:asciiTheme="minorHAnsi" w:hAnsiTheme="minorHAnsi" w:cstheme="minorHAnsi"/>
          <w:szCs w:val="22"/>
        </w:rPr>
        <w:t>B-</w:t>
      </w:r>
      <w:r w:rsidRPr="00FE694C">
        <w:rPr>
          <w:rFonts w:asciiTheme="minorHAnsi" w:hAnsiTheme="minorHAnsi" w:cstheme="minorHAnsi"/>
          <w:szCs w:val="22"/>
        </w:rPr>
        <w:tab/>
        <w:t>80-83</w:t>
      </w:r>
    </w:p>
    <w:p w:rsidR="00EA4A37" w:rsidRPr="00FE694C" w:rsidRDefault="00EA4A37" w:rsidP="00EA4A37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EA4A37" w:rsidRPr="005A44D4" w:rsidRDefault="00EA4A37" w:rsidP="00D57D3B">
      <w:pPr>
        <w:jc w:val="both"/>
        <w:rPr>
          <w:rFonts w:cs="Times New Roman"/>
        </w:rPr>
      </w:pPr>
    </w:p>
    <w:sectPr w:rsidR="00EA4A37" w:rsidRPr="005A4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3378"/>
    <w:multiLevelType w:val="hybridMultilevel"/>
    <w:tmpl w:val="2C72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2AC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B4274"/>
    <w:multiLevelType w:val="hybridMultilevel"/>
    <w:tmpl w:val="A66C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5F59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7D0C"/>
    <w:multiLevelType w:val="hybridMultilevel"/>
    <w:tmpl w:val="5074D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40599"/>
    <w:multiLevelType w:val="hybridMultilevel"/>
    <w:tmpl w:val="8DA2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736D"/>
    <w:multiLevelType w:val="hybridMultilevel"/>
    <w:tmpl w:val="82E8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1698E"/>
    <w:multiLevelType w:val="hybridMultilevel"/>
    <w:tmpl w:val="D1622EF0"/>
    <w:lvl w:ilvl="0" w:tplc="6E9E3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505BE4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CA0"/>
    <w:multiLevelType w:val="hybridMultilevel"/>
    <w:tmpl w:val="F384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44E13"/>
    <w:multiLevelType w:val="hybridMultilevel"/>
    <w:tmpl w:val="0182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71"/>
    <w:rsid w:val="00003E20"/>
    <w:rsid w:val="00066821"/>
    <w:rsid w:val="00080910"/>
    <w:rsid w:val="000921FA"/>
    <w:rsid w:val="00093CCC"/>
    <w:rsid w:val="000C2B54"/>
    <w:rsid w:val="000F01BF"/>
    <w:rsid w:val="000F4A4F"/>
    <w:rsid w:val="000F6CD3"/>
    <w:rsid w:val="00127879"/>
    <w:rsid w:val="001345C1"/>
    <w:rsid w:val="00170234"/>
    <w:rsid w:val="00172D44"/>
    <w:rsid w:val="001951F5"/>
    <w:rsid w:val="001B7294"/>
    <w:rsid w:val="001C6431"/>
    <w:rsid w:val="001E766C"/>
    <w:rsid w:val="001F4D52"/>
    <w:rsid w:val="00203F1D"/>
    <w:rsid w:val="0021536E"/>
    <w:rsid w:val="00254DC7"/>
    <w:rsid w:val="00263B36"/>
    <w:rsid w:val="002719A7"/>
    <w:rsid w:val="00282054"/>
    <w:rsid w:val="002874CF"/>
    <w:rsid w:val="002B155F"/>
    <w:rsid w:val="002B3D5E"/>
    <w:rsid w:val="002C5CCD"/>
    <w:rsid w:val="002E31E8"/>
    <w:rsid w:val="002F0913"/>
    <w:rsid w:val="002F2165"/>
    <w:rsid w:val="003134EE"/>
    <w:rsid w:val="003201AA"/>
    <w:rsid w:val="00332FDD"/>
    <w:rsid w:val="00354CD7"/>
    <w:rsid w:val="00371DA4"/>
    <w:rsid w:val="003B6DA4"/>
    <w:rsid w:val="003C1E2D"/>
    <w:rsid w:val="003D39FA"/>
    <w:rsid w:val="003E6383"/>
    <w:rsid w:val="003F32E3"/>
    <w:rsid w:val="00417244"/>
    <w:rsid w:val="00427805"/>
    <w:rsid w:val="004650E1"/>
    <w:rsid w:val="004653AD"/>
    <w:rsid w:val="004A00EA"/>
    <w:rsid w:val="004A193E"/>
    <w:rsid w:val="004A65C5"/>
    <w:rsid w:val="004A7E95"/>
    <w:rsid w:val="004B3590"/>
    <w:rsid w:val="004C606D"/>
    <w:rsid w:val="004D190A"/>
    <w:rsid w:val="004F47F5"/>
    <w:rsid w:val="004F4945"/>
    <w:rsid w:val="005212AE"/>
    <w:rsid w:val="00555DB6"/>
    <w:rsid w:val="00567466"/>
    <w:rsid w:val="005702DF"/>
    <w:rsid w:val="0057068B"/>
    <w:rsid w:val="005728C6"/>
    <w:rsid w:val="00581E5F"/>
    <w:rsid w:val="00582C21"/>
    <w:rsid w:val="005862AB"/>
    <w:rsid w:val="0058781A"/>
    <w:rsid w:val="005A44D4"/>
    <w:rsid w:val="005B0285"/>
    <w:rsid w:val="005B132D"/>
    <w:rsid w:val="005C170D"/>
    <w:rsid w:val="005E204F"/>
    <w:rsid w:val="005E2D46"/>
    <w:rsid w:val="005F234C"/>
    <w:rsid w:val="00605671"/>
    <w:rsid w:val="00615068"/>
    <w:rsid w:val="006331B0"/>
    <w:rsid w:val="0064207A"/>
    <w:rsid w:val="00647A4A"/>
    <w:rsid w:val="00675E10"/>
    <w:rsid w:val="00685AD1"/>
    <w:rsid w:val="00686737"/>
    <w:rsid w:val="006A41AB"/>
    <w:rsid w:val="006C6CDB"/>
    <w:rsid w:val="006F2656"/>
    <w:rsid w:val="006F5BDA"/>
    <w:rsid w:val="006F73BB"/>
    <w:rsid w:val="00706694"/>
    <w:rsid w:val="00722930"/>
    <w:rsid w:val="00757A01"/>
    <w:rsid w:val="00791BD0"/>
    <w:rsid w:val="007A0ECE"/>
    <w:rsid w:val="007B3E0B"/>
    <w:rsid w:val="007C2DA5"/>
    <w:rsid w:val="007D37BF"/>
    <w:rsid w:val="007E6284"/>
    <w:rsid w:val="00803875"/>
    <w:rsid w:val="00807B0D"/>
    <w:rsid w:val="00824259"/>
    <w:rsid w:val="00851CEC"/>
    <w:rsid w:val="008555F0"/>
    <w:rsid w:val="008606B1"/>
    <w:rsid w:val="00870F6F"/>
    <w:rsid w:val="00893293"/>
    <w:rsid w:val="0089382B"/>
    <w:rsid w:val="008A56C5"/>
    <w:rsid w:val="008A5B83"/>
    <w:rsid w:val="008E2E34"/>
    <w:rsid w:val="00917EC7"/>
    <w:rsid w:val="009214D1"/>
    <w:rsid w:val="00934505"/>
    <w:rsid w:val="009550CF"/>
    <w:rsid w:val="0097760A"/>
    <w:rsid w:val="009A0BF5"/>
    <w:rsid w:val="009B219E"/>
    <w:rsid w:val="009D1ABC"/>
    <w:rsid w:val="009F1E80"/>
    <w:rsid w:val="009F52A0"/>
    <w:rsid w:val="00A15FCD"/>
    <w:rsid w:val="00A201B6"/>
    <w:rsid w:val="00A207A1"/>
    <w:rsid w:val="00A32A5C"/>
    <w:rsid w:val="00A34EE6"/>
    <w:rsid w:val="00A567E6"/>
    <w:rsid w:val="00A90887"/>
    <w:rsid w:val="00A94D3E"/>
    <w:rsid w:val="00AA76F1"/>
    <w:rsid w:val="00B247D7"/>
    <w:rsid w:val="00B53A60"/>
    <w:rsid w:val="00B67154"/>
    <w:rsid w:val="00B81914"/>
    <w:rsid w:val="00B9462A"/>
    <w:rsid w:val="00B962A5"/>
    <w:rsid w:val="00BA5432"/>
    <w:rsid w:val="00BB3DD1"/>
    <w:rsid w:val="00BF738D"/>
    <w:rsid w:val="00C004AC"/>
    <w:rsid w:val="00C10668"/>
    <w:rsid w:val="00C33E8F"/>
    <w:rsid w:val="00C36612"/>
    <w:rsid w:val="00C54C44"/>
    <w:rsid w:val="00C82988"/>
    <w:rsid w:val="00C92E4E"/>
    <w:rsid w:val="00CA3891"/>
    <w:rsid w:val="00CA7938"/>
    <w:rsid w:val="00CB4BB7"/>
    <w:rsid w:val="00CB6C9F"/>
    <w:rsid w:val="00CD0530"/>
    <w:rsid w:val="00CD589D"/>
    <w:rsid w:val="00CF49A0"/>
    <w:rsid w:val="00D03243"/>
    <w:rsid w:val="00D208E2"/>
    <w:rsid w:val="00D251A8"/>
    <w:rsid w:val="00D57D3B"/>
    <w:rsid w:val="00DB4FD9"/>
    <w:rsid w:val="00DD625E"/>
    <w:rsid w:val="00DE1A95"/>
    <w:rsid w:val="00DF3E60"/>
    <w:rsid w:val="00E01264"/>
    <w:rsid w:val="00E22022"/>
    <w:rsid w:val="00E33453"/>
    <w:rsid w:val="00E348A6"/>
    <w:rsid w:val="00E6126E"/>
    <w:rsid w:val="00E929FF"/>
    <w:rsid w:val="00E97D7B"/>
    <w:rsid w:val="00EA4A37"/>
    <w:rsid w:val="00EB2411"/>
    <w:rsid w:val="00EB4F69"/>
    <w:rsid w:val="00EB7F48"/>
    <w:rsid w:val="00EC29DC"/>
    <w:rsid w:val="00ED0B12"/>
    <w:rsid w:val="00ED30F2"/>
    <w:rsid w:val="00ED6BA8"/>
    <w:rsid w:val="00F0535A"/>
    <w:rsid w:val="00F107C4"/>
    <w:rsid w:val="00F80025"/>
    <w:rsid w:val="00FA7B56"/>
    <w:rsid w:val="00FB6728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503A0-5051-433A-8E6F-7DE7A689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71"/>
    <w:pPr>
      <w:ind w:left="720"/>
      <w:contextualSpacing/>
    </w:pPr>
  </w:style>
  <w:style w:type="paragraph" w:customStyle="1" w:styleId="Default">
    <w:name w:val="Default"/>
    <w:rsid w:val="00791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30F2"/>
  </w:style>
  <w:style w:type="character" w:customStyle="1" w:styleId="DateChar">
    <w:name w:val="Date Char"/>
    <w:basedOn w:val="DefaultParagraphFont"/>
    <w:link w:val="Date"/>
    <w:uiPriority w:val="99"/>
    <w:semiHidden/>
    <w:rsid w:val="00ED30F2"/>
  </w:style>
  <w:style w:type="paragraph" w:styleId="PlainText">
    <w:name w:val="Plain Text"/>
    <w:basedOn w:val="Normal"/>
    <w:link w:val="PlainTextChar"/>
    <w:uiPriority w:val="99"/>
    <w:unhideWhenUsed/>
    <w:rsid w:val="00EA4A3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A4A37"/>
    <w:rPr>
      <w:rFonts w:ascii="Consolas" w:eastAsiaTheme="minorHAnsi" w:hAnsi="Consolas"/>
      <w:sz w:val="21"/>
      <w:szCs w:val="21"/>
      <w:lang w:eastAsia="en-US"/>
    </w:rPr>
  </w:style>
  <w:style w:type="paragraph" w:customStyle="1" w:styleId="Body1">
    <w:name w:val="Body 1"/>
    <w:rsid w:val="00EA4A37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Support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Zhengrong</dc:creator>
  <cp:lastModifiedBy>Stephanie DeVries</cp:lastModifiedBy>
  <cp:revision>2</cp:revision>
  <dcterms:created xsi:type="dcterms:W3CDTF">2018-04-23T19:50:00Z</dcterms:created>
  <dcterms:modified xsi:type="dcterms:W3CDTF">2018-04-23T19:50:00Z</dcterms:modified>
</cp:coreProperties>
</file>