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376"/>
        <w:gridCol w:w="7254"/>
      </w:tblGrid>
      <w:tr w:rsidR="00A02DFA" w:rsidRPr="00A02DFA" w:rsidTr="00A02DFA">
        <w:trPr>
          <w:trHeight w:val="56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696E5509" wp14:editId="48C117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1280160" cy="51816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A02DFA" w:rsidRPr="00A02DFA">
              <w:trPr>
                <w:trHeight w:val="564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DFA" w:rsidRPr="00A02DFA" w:rsidRDefault="00A02DFA" w:rsidP="00A02D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CCNY Pathways Common Core Courses Spring 2018</w:t>
            </w:r>
          </w:p>
        </w:tc>
        <w:bookmarkStart w:id="0" w:name="_GoBack"/>
        <w:bookmarkEnd w:id="0"/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11/13/2017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This list does not include Honors and STEM variants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FIQWS 10105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FIQWS 10108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Composition for Individual and Society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FIQWS 10115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 xml:space="preserve">Composition for US Experience 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ART 21000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Writing About Art (recommended for Art majors)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MUS 21000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Writing about Music (recommended for Music majors)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ENGL 25000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Introduction to Literary Study (recommended for English majors)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A02DFA" w:rsidRPr="00A02DFA" w:rsidTr="00A02DFA">
        <w:trPr>
          <w:trHeight w:val="576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study*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1A0C7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1A0C7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AES 24202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Survey of World Architecture II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MUS 14500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A02DFA" w:rsidRPr="00A02DFA" w:rsidTr="00A02DFA">
        <w:trPr>
          <w:trHeight w:val="576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JWST 11700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FREN 28300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The Literature of Contemporary France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SPAN 28300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Masterworks of Latin American Literature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THTR 21300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WHUM 10312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World Humanities: Modern World Literature</w:t>
            </w:r>
          </w:p>
        </w:tc>
      </w:tr>
      <w:tr w:rsidR="00A02DFA" w:rsidRPr="00A02DFA" w:rsidTr="00A02DFA">
        <w:trPr>
          <w:trHeight w:val="576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HIST 20400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Early Modern Europe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A02DFA" w:rsidRPr="00A02DFA" w:rsidTr="00A02DFA">
        <w:trPr>
          <w:trHeight w:val="300"/>
        </w:trPr>
        <w:tc>
          <w:tcPr>
            <w:tcW w:w="2376" w:type="dxa"/>
            <w:tcBorders>
              <w:top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HIST 27600/BLST 31201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Africa and the Modern World</w:t>
            </w:r>
          </w:p>
        </w:tc>
      </w:tr>
      <w:tr w:rsidR="00A02DFA" w:rsidRPr="00A02DFA" w:rsidTr="00A02DFA">
        <w:trPr>
          <w:trHeight w:val="576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ANTH 20100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Cross Cultural Perspectives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EDCE 25600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 xml:space="preserve">Language, Mind, and Society 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 xml:space="preserve">WS 10000  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EAS 10100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The Atmosphere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A02DFA" w:rsidRPr="00A02DFA" w:rsidTr="00A02DFA">
        <w:trPr>
          <w:trHeight w:val="576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US Society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The United States: From Its Origins to 1877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A02DFA" w:rsidRPr="00A02DFA" w:rsidTr="00A02DFA">
        <w:trPr>
          <w:trHeight w:val="61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2DFA" w:rsidRPr="00A02DFA" w:rsidTr="00A02DFA">
        <w:trPr>
          <w:trHeight w:val="63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 College Option Logical-Philosophical Courses</w:t>
            </w:r>
            <w:r w:rsidRPr="00A02D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02DF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single" w:sz="4" w:space="0" w:color="8DB4E2"/>
              <w:left w:val="nil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DFA">
              <w:rPr>
                <w:rFonts w:ascii="Calibri" w:eastAsia="Times New Roman" w:hAnsi="Calibri" w:cs="Times New Roman"/>
              </w:rPr>
              <w:t>PHIL 10200</w:t>
            </w:r>
          </w:p>
        </w:tc>
        <w:tc>
          <w:tcPr>
            <w:tcW w:w="7254" w:type="dxa"/>
            <w:tcBorders>
              <w:top w:val="single" w:sz="4" w:space="0" w:color="8DB4E2"/>
              <w:left w:val="nil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DFA">
              <w:rPr>
                <w:rFonts w:ascii="Calibri" w:eastAsia="Times New Roman" w:hAnsi="Calibri" w:cs="Times New Roman"/>
              </w:rPr>
              <w:t>Intro to Philosophy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DFA">
              <w:rPr>
                <w:rFonts w:ascii="Calibri" w:eastAsia="Times New Roman" w:hAnsi="Calibri" w:cs="Times New Roman"/>
              </w:rPr>
              <w:t>PHIL 20100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DFA">
              <w:rPr>
                <w:rFonts w:ascii="Calibri" w:eastAsia="Times New Roman" w:hAnsi="Calibri" w:cs="Times New Roman"/>
              </w:rPr>
              <w:t>Logical Reasoning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PHIL 30800 </w:t>
            </w:r>
          </w:p>
        </w:tc>
        <w:tc>
          <w:tcPr>
            <w:tcW w:w="7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Ethics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DFA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DFA">
              <w:rPr>
                <w:rFonts w:ascii="Calibri" w:eastAsia="Times New Roman" w:hAnsi="Calibri" w:cs="Times New Roman"/>
              </w:rPr>
              <w:t>PSC 12400</w:t>
            </w:r>
          </w:p>
        </w:tc>
        <w:tc>
          <w:tcPr>
            <w:tcW w:w="7254" w:type="dxa"/>
            <w:tcBorders>
              <w:top w:val="single" w:sz="4" w:space="0" w:color="8DB4E2"/>
              <w:left w:val="nil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DFA">
              <w:rPr>
                <w:rFonts w:ascii="Calibri" w:eastAsia="Times New Roman" w:hAnsi="Calibri" w:cs="Times New Roman"/>
              </w:rPr>
              <w:t>Political Ideas and Issues</w:t>
            </w: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2DFA" w:rsidRPr="00A02DFA" w:rsidTr="00A02DFA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FA" w:rsidRPr="00A02DFA" w:rsidRDefault="00A02DFA" w:rsidP="00A0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7550E" w:rsidRDefault="0097550E"/>
    <w:sectPr w:rsidR="0097550E" w:rsidSect="00A02DF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9F"/>
    <w:rsid w:val="002353A7"/>
    <w:rsid w:val="0097550E"/>
    <w:rsid w:val="00A02DFA"/>
    <w:rsid w:val="00F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2017-10-02T19:06:00Z</dcterms:created>
  <dcterms:modified xsi:type="dcterms:W3CDTF">2017-10-13T14:02:00Z</dcterms:modified>
</cp:coreProperties>
</file>