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25" w:rsidRDefault="008C6153" w:rsidP="002F6309">
      <w:pPr>
        <w:pStyle w:val="Heading3"/>
        <w:spacing w:before="0" w:after="0" w:line="480" w:lineRule="auto"/>
        <w:jc w:val="center"/>
        <w:rPr>
          <w:rFonts w:ascii="Copperplate Gothic Bold" w:hAnsi="Copperplate Gothic Bold" w:cs="Times New Roman"/>
          <w:sz w:val="40"/>
          <w:szCs w:val="24"/>
          <w:u w:val="single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4445</wp:posOffset>
            </wp:positionV>
            <wp:extent cx="304800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465" y="21454"/>
                <wp:lineTo x="21465" y="0"/>
                <wp:lineTo x="0" y="0"/>
              </wp:wrapPolygon>
            </wp:wrapTight>
            <wp:docPr id="5" name="Picture 5" descr="quest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p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35">
        <w:rPr>
          <w:rFonts w:ascii="Copperplate Gothic Bold" w:hAnsi="Copperplate Gothic Bold"/>
          <w:noProof/>
          <w:sz w:val="40"/>
          <w:u w:val="single"/>
        </w:rPr>
        <w:t>Spring</w:t>
      </w:r>
      <w:r w:rsidR="002F6309">
        <w:rPr>
          <w:rFonts w:ascii="Copperplate Gothic Bold" w:hAnsi="Copperplate Gothic Bold"/>
          <w:noProof/>
          <w:sz w:val="40"/>
          <w:u w:val="single"/>
        </w:rPr>
        <w:t xml:space="preserve"> </w:t>
      </w:r>
      <w:r w:rsidR="00F740DF">
        <w:rPr>
          <w:rFonts w:ascii="Copperplate Gothic Bold" w:hAnsi="Copperplate Gothic Bold" w:cs="Times New Roman"/>
          <w:sz w:val="40"/>
          <w:szCs w:val="24"/>
          <w:u w:val="single"/>
        </w:rPr>
        <w:t xml:space="preserve"> 201</w:t>
      </w:r>
      <w:r w:rsidR="00CB2435">
        <w:rPr>
          <w:rFonts w:ascii="Copperplate Gothic Bold" w:hAnsi="Copperplate Gothic Bold" w:cs="Times New Roman"/>
          <w:sz w:val="40"/>
          <w:szCs w:val="24"/>
          <w:u w:val="single"/>
        </w:rPr>
        <w:t>8</w:t>
      </w:r>
    </w:p>
    <w:p w:rsidR="00841825" w:rsidRPr="00F46B5A" w:rsidRDefault="00841825" w:rsidP="002F6309">
      <w:pPr>
        <w:pStyle w:val="Heading3"/>
        <w:spacing w:before="0" w:after="0" w:line="480" w:lineRule="auto"/>
        <w:jc w:val="center"/>
        <w:rPr>
          <w:rFonts w:ascii="Copperplate Gothic Bold" w:hAnsi="Copperplate Gothic Bold" w:cs="Times New Roman"/>
          <w:sz w:val="40"/>
          <w:szCs w:val="24"/>
          <w:u w:val="single"/>
        </w:rPr>
      </w:pPr>
      <w:r w:rsidRPr="00F46B5A">
        <w:rPr>
          <w:rFonts w:ascii="Copperplate Gothic Bold" w:hAnsi="Copperplate Gothic Bold" w:cs="Times New Roman"/>
          <w:sz w:val="40"/>
          <w:szCs w:val="24"/>
          <w:u w:val="single"/>
        </w:rPr>
        <w:t>Perspectives of Global Warming</w:t>
      </w:r>
    </w:p>
    <w:p w:rsidR="00841825" w:rsidRDefault="00841825" w:rsidP="002F6309">
      <w:pPr>
        <w:pStyle w:val="Heading1"/>
        <w:spacing w:line="360" w:lineRule="auto"/>
        <w:jc w:val="center"/>
        <w:rPr>
          <w:rFonts w:ascii="Copperplate Gothic Bold" w:hAnsi="Copperplate Gothic Bold"/>
          <w:color w:val="auto"/>
          <w:sz w:val="40"/>
          <w:u w:val="single"/>
        </w:rPr>
      </w:pPr>
      <w:r w:rsidRPr="00F46B5A">
        <w:rPr>
          <w:rFonts w:ascii="Copperplate Gothic Bold" w:hAnsi="Copperplate Gothic Bold"/>
          <w:color w:val="auto"/>
          <w:sz w:val="40"/>
          <w:u w:val="single"/>
        </w:rPr>
        <w:t>EAS 104</w:t>
      </w:r>
    </w:p>
    <w:p w:rsidR="00841825" w:rsidRDefault="00841825" w:rsidP="00841825"/>
    <w:p w:rsidR="00841825" w:rsidRPr="00F46B5A" w:rsidRDefault="00841825" w:rsidP="00841825">
      <w:pPr>
        <w:sectPr w:rsidR="00841825" w:rsidRPr="00F46B5A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 xml:space="preserve">Instructor’s information:   </w:t>
      </w:r>
    </w:p>
    <w:p w:rsidR="00841825" w:rsidRDefault="00841825" w:rsidP="00841825"/>
    <w:p w:rsidR="00841825" w:rsidRPr="007E1F6E" w:rsidRDefault="00841825" w:rsidP="00841825">
      <w:pPr>
        <w:pStyle w:val="Heading1"/>
        <w:rPr>
          <w:rFonts w:ascii="Times New Roman" w:hAnsi="Times New Roman"/>
          <w:b w:val="0"/>
          <w:i/>
          <w:sz w:val="16"/>
          <w:szCs w:val="16"/>
        </w:rPr>
        <w:sectPr w:rsidR="00841825" w:rsidRPr="007E1F6E" w:rsidSect="00841825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841825" w:rsidRPr="008E5BEA" w:rsidRDefault="008C6153" w:rsidP="008E5BEA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22860</wp:posOffset>
                </wp:positionV>
                <wp:extent cx="3279140" cy="8305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25" w:rsidRPr="007E1F6E" w:rsidRDefault="00841825" w:rsidP="00841825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 w:rsidRPr="007E1F6E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"The important thing in science is not so much to obtain new facts as to discover new ways of thinking about them."</w:t>
                            </w:r>
                          </w:p>
                          <w:p w:rsidR="00841825" w:rsidRPr="007E1F6E" w:rsidRDefault="00841825" w:rsidP="0084182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E1F6E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         </w:t>
                            </w:r>
                            <w:r w:rsidRPr="007E1F6E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- William Lawrence Bragg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6.85pt;margin-top:1.8pt;width:258.2pt;height:65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" strokeweight="3pt">
                <v:stroke linestyle="thinThin"/>
                <v:textbox style="mso-fit-shape-to-text:t">
                  <w:txbxContent>
                    <w:p w:rsidR="00841825" w:rsidRPr="007E1F6E" w:rsidRDefault="00841825" w:rsidP="00841825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 w:rsidRPr="007E1F6E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"The important thing in science is not so much to obtain new facts as to discover new ways of thinking about them."</w:t>
                      </w:r>
                    </w:p>
                    <w:p w:rsidR="00841825" w:rsidRPr="007E1F6E" w:rsidRDefault="00841825" w:rsidP="00841825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7E1F6E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         </w:t>
                      </w:r>
                      <w:r w:rsidRPr="007E1F6E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- William Lawrence Bragg</w:t>
                      </w:r>
                    </w:p>
                  </w:txbxContent>
                </v:textbox>
              </v:shape>
            </w:pict>
          </mc:Fallback>
        </mc:AlternateContent>
      </w:r>
      <w:r w:rsidR="00841825" w:rsidRPr="007E1F6E">
        <w:rPr>
          <w:rFonts w:ascii="Times New Roman" w:hAnsi="Times New Roman"/>
          <w:b/>
          <w:i/>
        </w:rPr>
        <w:t>Name:</w:t>
      </w:r>
      <w:r w:rsidR="00841825" w:rsidRPr="007E1F6E">
        <w:rPr>
          <w:rFonts w:ascii="Times New Roman" w:hAnsi="Times New Roman"/>
        </w:rPr>
        <w:tab/>
        <w:t xml:space="preserve">   </w:t>
      </w:r>
      <w:r w:rsidR="00841825">
        <w:rPr>
          <w:rFonts w:ascii="Times New Roman" w:hAnsi="Times New Roman"/>
        </w:rPr>
        <w:t xml:space="preserve">Dr. Diomaris Padilla  </w:t>
      </w:r>
    </w:p>
    <w:p w:rsidR="00841825" w:rsidRPr="007E1F6E" w:rsidRDefault="00841825" w:rsidP="0084182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Mailbox</w:t>
      </w:r>
      <w:r w:rsidRPr="007E1F6E">
        <w:rPr>
          <w:rFonts w:ascii="Times New Roman" w:hAnsi="Times New Roman"/>
          <w:b/>
          <w:i/>
        </w:rPr>
        <w:t xml:space="preserve"> location:</w:t>
      </w:r>
      <w:r w:rsidR="00F740DF">
        <w:rPr>
          <w:rFonts w:ascii="Times New Roman" w:hAnsi="Times New Roman"/>
          <w:b/>
          <w:i/>
        </w:rPr>
        <w:t xml:space="preserve"> </w:t>
      </w:r>
      <w:r w:rsidR="00F740DF" w:rsidRPr="00F740DF">
        <w:rPr>
          <w:rFonts w:ascii="Times New Roman" w:hAnsi="Times New Roman"/>
          <w:i/>
        </w:rPr>
        <w:t>MR</w:t>
      </w:r>
      <w:r w:rsidR="006072B8">
        <w:rPr>
          <w:rFonts w:ascii="Times New Roman" w:hAnsi="Times New Roman"/>
        </w:rPr>
        <w:t>925</w:t>
      </w:r>
    </w:p>
    <w:p w:rsidR="00841825" w:rsidRPr="00207398" w:rsidRDefault="00841825" w:rsidP="00841825">
      <w:pPr>
        <w:spacing w:after="120"/>
        <w:rPr>
          <w:rFonts w:ascii="Times New Roman" w:hAnsi="Times New Roman"/>
        </w:rPr>
      </w:pPr>
      <w:r w:rsidRPr="00207398">
        <w:rPr>
          <w:rFonts w:ascii="Times New Roman" w:hAnsi="Times New Roman"/>
          <w:b/>
          <w:i/>
        </w:rPr>
        <w:t>E-mail:</w:t>
      </w:r>
      <w:r w:rsidRPr="002073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dpadilla@ccny.cuny.edu</w:t>
      </w:r>
    </w:p>
    <w:p w:rsidR="00841825" w:rsidRPr="00F740DF" w:rsidRDefault="00841825" w:rsidP="00F740DF">
      <w:pPr>
        <w:spacing w:after="120"/>
        <w:rPr>
          <w:rFonts w:ascii="Times New Roman" w:hAnsi="Times New Roman"/>
        </w:rPr>
        <w:sectPr w:rsidR="00841825" w:rsidRPr="00F740DF" w:rsidSect="00841825">
          <w:type w:val="continuous"/>
          <w:pgSz w:w="12240" w:h="15840"/>
          <w:pgMar w:top="1440" w:right="1440" w:bottom="1440" w:left="1440" w:header="720" w:footer="720" w:gutter="0"/>
          <w:cols w:space="180"/>
        </w:sectPr>
      </w:pPr>
      <w:r w:rsidRPr="007E1F6E">
        <w:rPr>
          <w:rFonts w:ascii="Times New Roman" w:hAnsi="Times New Roman"/>
          <w:b/>
          <w:i/>
        </w:rPr>
        <w:t>Office hours:</w:t>
      </w:r>
      <w:r w:rsidRPr="007E1F6E">
        <w:rPr>
          <w:rFonts w:ascii="Times New Roman" w:hAnsi="Times New Roman"/>
        </w:rPr>
        <w:t xml:space="preserve"> </w:t>
      </w:r>
      <w:r w:rsidR="00DB2976">
        <w:rPr>
          <w:rFonts w:ascii="Times New Roman" w:hAnsi="Times New Roman"/>
        </w:rPr>
        <w:t>By Appointment only</w:t>
      </w:r>
      <w:r w:rsidR="00F740DF">
        <w:rPr>
          <w:rFonts w:ascii="Times New Roman" w:hAnsi="Times New Roman"/>
        </w:rPr>
        <w:t xml:space="preserve"> </w:t>
      </w:r>
    </w:p>
    <w:p w:rsidR="00841825" w:rsidRPr="007E1F6E" w:rsidRDefault="00841825">
      <w:pPr>
        <w:rPr>
          <w:rFonts w:ascii="Times New Roman" w:hAnsi="Times New Roman"/>
        </w:rPr>
      </w:pP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>Course information:</w:t>
      </w:r>
    </w:p>
    <w:p w:rsidR="00841825" w:rsidRPr="007E1F6E" w:rsidRDefault="00841825" w:rsidP="00841825">
      <w:pPr>
        <w:rPr>
          <w:rFonts w:ascii="Times New Roman" w:hAnsi="Times New Roman"/>
          <w:sz w:val="16"/>
          <w:szCs w:val="16"/>
        </w:rPr>
      </w:pPr>
    </w:p>
    <w:p w:rsidR="00841825" w:rsidRPr="007E1F6E" w:rsidRDefault="00841825" w:rsidP="00841825">
      <w:pPr>
        <w:spacing w:after="120"/>
        <w:rPr>
          <w:rFonts w:ascii="Times New Roman" w:hAnsi="Times New Roman"/>
          <w:i/>
        </w:rPr>
      </w:pPr>
      <w:r w:rsidRPr="007E1F6E">
        <w:rPr>
          <w:rFonts w:ascii="Times New Roman" w:hAnsi="Times New Roman"/>
          <w:b/>
          <w:i/>
        </w:rPr>
        <w:t>Term and date:</w:t>
      </w:r>
      <w:r w:rsidRPr="007E1F6E">
        <w:rPr>
          <w:rFonts w:ascii="Times New Roman" w:hAnsi="Times New Roman"/>
        </w:rPr>
        <w:t xml:space="preserve"> </w:t>
      </w:r>
      <w:r w:rsidR="00CB2435">
        <w:rPr>
          <w:rFonts w:ascii="Times New Roman" w:hAnsi="Times New Roman"/>
        </w:rPr>
        <w:t>Spring</w:t>
      </w:r>
      <w:r w:rsidR="00F740DF">
        <w:rPr>
          <w:rFonts w:ascii="Times New Roman" w:hAnsi="Times New Roman"/>
        </w:rPr>
        <w:t xml:space="preserve"> 201</w:t>
      </w:r>
      <w:r w:rsidR="00CB2435">
        <w:rPr>
          <w:rFonts w:ascii="Times New Roman" w:hAnsi="Times New Roman"/>
        </w:rPr>
        <w:t>8</w:t>
      </w:r>
      <w:r w:rsidRPr="00D24DBC">
        <w:rPr>
          <w:rFonts w:ascii="Times New Roman" w:hAnsi="Times New Roman"/>
        </w:rPr>
        <w:t xml:space="preserve">, </w:t>
      </w:r>
      <w:r w:rsidR="00153E3A">
        <w:rPr>
          <w:rFonts w:ascii="Times New Roman" w:hAnsi="Times New Roman"/>
        </w:rPr>
        <w:t>0</w:t>
      </w:r>
      <w:r w:rsidR="00CB2435">
        <w:rPr>
          <w:rFonts w:ascii="Times New Roman" w:hAnsi="Times New Roman"/>
        </w:rPr>
        <w:t>1</w:t>
      </w:r>
      <w:r w:rsidR="00282B97">
        <w:rPr>
          <w:rFonts w:ascii="Times New Roman" w:hAnsi="Times New Roman"/>
        </w:rPr>
        <w:t>/</w:t>
      </w:r>
      <w:r w:rsidR="00153E3A">
        <w:rPr>
          <w:rFonts w:ascii="Times New Roman" w:hAnsi="Times New Roman"/>
        </w:rPr>
        <w:t>2</w:t>
      </w:r>
      <w:r w:rsidR="00CB2435">
        <w:rPr>
          <w:rFonts w:ascii="Times New Roman" w:hAnsi="Times New Roman"/>
        </w:rPr>
        <w:t>9</w:t>
      </w:r>
      <w:r w:rsidR="00F740DF">
        <w:rPr>
          <w:rFonts w:ascii="Times New Roman" w:hAnsi="Times New Roman"/>
        </w:rPr>
        <w:t>/201</w:t>
      </w:r>
      <w:r w:rsidR="00153E3A">
        <w:rPr>
          <w:rFonts w:ascii="Times New Roman" w:hAnsi="Times New Roman"/>
        </w:rPr>
        <w:t>7</w:t>
      </w:r>
      <w:r w:rsidRPr="00D24DBC">
        <w:rPr>
          <w:rFonts w:ascii="Times New Roman" w:hAnsi="Times New Roman"/>
        </w:rPr>
        <w:t xml:space="preserve"> - </w:t>
      </w:r>
      <w:r w:rsidR="00CB2435">
        <w:rPr>
          <w:rFonts w:ascii="Times New Roman" w:hAnsi="Times New Roman"/>
        </w:rPr>
        <w:t>05</w:t>
      </w:r>
      <w:r w:rsidRPr="00D24DBC">
        <w:rPr>
          <w:rFonts w:ascii="Times New Roman" w:hAnsi="Times New Roman"/>
        </w:rPr>
        <w:t>/</w:t>
      </w:r>
      <w:r w:rsidR="00CB2435">
        <w:rPr>
          <w:rFonts w:ascii="Times New Roman" w:hAnsi="Times New Roman"/>
        </w:rPr>
        <w:t>18</w:t>
      </w:r>
      <w:r w:rsidR="00282B97">
        <w:rPr>
          <w:rFonts w:ascii="Times New Roman" w:hAnsi="Times New Roman"/>
        </w:rPr>
        <w:t>/</w:t>
      </w:r>
      <w:r w:rsidRPr="00D24DBC">
        <w:rPr>
          <w:rFonts w:ascii="Times New Roman" w:hAnsi="Times New Roman"/>
        </w:rPr>
        <w:t>201</w:t>
      </w:r>
      <w:r w:rsidR="00153E3A">
        <w:rPr>
          <w:rFonts w:ascii="Times New Roman" w:hAnsi="Times New Roman"/>
        </w:rPr>
        <w:t>7</w:t>
      </w:r>
    </w:p>
    <w:p w:rsidR="00841825" w:rsidRPr="007E1F6E" w:rsidRDefault="00841825" w:rsidP="00841825">
      <w:pPr>
        <w:spacing w:after="120"/>
        <w:rPr>
          <w:rFonts w:ascii="Times New Roman" w:hAnsi="Times New Roman"/>
        </w:rPr>
      </w:pPr>
      <w:r w:rsidRPr="007E1F6E">
        <w:rPr>
          <w:rFonts w:ascii="Times New Roman" w:hAnsi="Times New Roman"/>
          <w:b/>
          <w:i/>
        </w:rPr>
        <w:t>Course number and section:</w:t>
      </w:r>
      <w:r w:rsidRPr="007E1F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EAS</w:t>
      </w:r>
      <w:r w:rsidRPr="007E1F6E">
        <w:rPr>
          <w:rFonts w:ascii="Times New Roman" w:hAnsi="Times New Roman"/>
        </w:rPr>
        <w:t>-10</w:t>
      </w:r>
      <w:r>
        <w:rPr>
          <w:rFonts w:ascii="Times New Roman" w:hAnsi="Times New Roman"/>
        </w:rPr>
        <w:t>4; ND</w:t>
      </w:r>
      <w:r w:rsidR="00153E3A">
        <w:rPr>
          <w:rFonts w:ascii="Times New Roman" w:hAnsi="Times New Roman"/>
        </w:rPr>
        <w:t>, ND2, ND3, ND4, ND5, ND6, HNR</w:t>
      </w:r>
      <w:r w:rsidR="006072B8">
        <w:rPr>
          <w:rFonts w:ascii="Times New Roman" w:hAnsi="Times New Roman"/>
        </w:rPr>
        <w:tab/>
      </w:r>
      <w:r w:rsidR="006072B8">
        <w:rPr>
          <w:rFonts w:ascii="Times New Roman" w:hAnsi="Times New Roman"/>
        </w:rPr>
        <w:tab/>
      </w:r>
      <w:r w:rsidR="006072B8">
        <w:rPr>
          <w:rFonts w:ascii="Times New Roman" w:hAnsi="Times New Roman"/>
        </w:rPr>
        <w:tab/>
      </w:r>
      <w:r w:rsidR="006072B8">
        <w:rPr>
          <w:rFonts w:ascii="Times New Roman" w:hAnsi="Times New Roman"/>
        </w:rPr>
        <w:tab/>
      </w:r>
      <w:r w:rsidRPr="007E1F6E">
        <w:rPr>
          <w:rFonts w:ascii="Times New Roman" w:hAnsi="Times New Roman"/>
          <w:b/>
          <w:i/>
        </w:rPr>
        <w:t>Credits:</w:t>
      </w:r>
      <w:r w:rsidRPr="007E1F6E">
        <w:rPr>
          <w:rFonts w:ascii="Times New Roman" w:hAnsi="Times New Roman"/>
        </w:rPr>
        <w:t xml:space="preserve"> 3.00</w:t>
      </w:r>
    </w:p>
    <w:p w:rsidR="00841825" w:rsidRDefault="00841825" w:rsidP="00841825">
      <w:pPr>
        <w:spacing w:after="120"/>
        <w:rPr>
          <w:rFonts w:ascii="Times New Roman" w:hAnsi="Times New Roman"/>
        </w:rPr>
      </w:pPr>
      <w:r w:rsidRPr="007E1F6E">
        <w:rPr>
          <w:rFonts w:ascii="Times New Roman" w:hAnsi="Times New Roman"/>
          <w:b/>
          <w:i/>
        </w:rPr>
        <w:t>Meeting times</w:t>
      </w:r>
      <w:r>
        <w:rPr>
          <w:rFonts w:ascii="Times New Roman" w:hAnsi="Times New Roman"/>
          <w:b/>
          <w:i/>
        </w:rPr>
        <w:t xml:space="preserve"> (Lecture)</w:t>
      </w:r>
      <w:r w:rsidRPr="007E1F6E">
        <w:rPr>
          <w:rFonts w:ascii="Times New Roman" w:hAnsi="Times New Roman"/>
          <w:b/>
          <w:i/>
        </w:rPr>
        <w:t>:</w:t>
      </w:r>
      <w:r w:rsidRPr="007E1F6E">
        <w:rPr>
          <w:rFonts w:ascii="Times New Roman" w:hAnsi="Times New Roman"/>
        </w:rPr>
        <w:t xml:space="preserve"> </w:t>
      </w:r>
      <w:r w:rsidR="008834A9">
        <w:rPr>
          <w:rFonts w:ascii="Times New Roman" w:hAnsi="Times New Roman"/>
        </w:rPr>
        <w:t>Mon/Fri</w:t>
      </w:r>
      <w:r w:rsidR="009049B3" w:rsidRPr="009049B3">
        <w:rPr>
          <w:rFonts w:ascii="Times New Roman" w:hAnsi="Times New Roman"/>
        </w:rPr>
        <w:t>:</w:t>
      </w:r>
      <w:r w:rsidR="00153E3A">
        <w:rPr>
          <w:rFonts w:ascii="Times New Roman" w:hAnsi="Times New Roman"/>
        </w:rPr>
        <w:t xml:space="preserve"> </w:t>
      </w:r>
      <w:r w:rsidR="008834A9">
        <w:rPr>
          <w:rFonts w:ascii="Times New Roman" w:hAnsi="Times New Roman"/>
        </w:rPr>
        <w:t>12:30P</w:t>
      </w:r>
      <w:r w:rsidR="009049B3" w:rsidRPr="009049B3">
        <w:rPr>
          <w:rFonts w:ascii="Times New Roman" w:hAnsi="Times New Roman"/>
        </w:rPr>
        <w:t>M - 1</w:t>
      </w:r>
      <w:r w:rsidR="008834A9">
        <w:rPr>
          <w:rFonts w:ascii="Times New Roman" w:hAnsi="Times New Roman"/>
        </w:rPr>
        <w:t>:45PM</w:t>
      </w:r>
      <w:r w:rsidR="009049B3">
        <w:rPr>
          <w:rFonts w:ascii="Times New Roman" w:hAnsi="Times New Roman"/>
        </w:rPr>
        <w:t>, meets in MR</w:t>
      </w:r>
      <w:r w:rsidR="008834A9">
        <w:rPr>
          <w:rFonts w:ascii="Times New Roman" w:hAnsi="Times New Roman"/>
        </w:rPr>
        <w:t>2</w:t>
      </w:r>
    </w:p>
    <w:p w:rsidR="00841825" w:rsidRPr="00792BF6" w:rsidRDefault="00841825" w:rsidP="00841825">
      <w:pPr>
        <w:spacing w:after="120"/>
        <w:rPr>
          <w:rFonts w:ascii="Times New Roman" w:hAnsi="Times New Roman"/>
          <w:sz w:val="20"/>
        </w:rPr>
      </w:pPr>
      <w:r w:rsidRPr="007E1F6E">
        <w:rPr>
          <w:rFonts w:ascii="Times New Roman" w:hAnsi="Times New Roman"/>
          <w:b/>
          <w:i/>
        </w:rPr>
        <w:t>Meeting times</w:t>
      </w:r>
      <w:r>
        <w:rPr>
          <w:rFonts w:ascii="Times New Roman" w:hAnsi="Times New Roman"/>
          <w:b/>
          <w:i/>
        </w:rPr>
        <w:t xml:space="preserve"> (Labs)</w:t>
      </w:r>
      <w:r w:rsidRPr="007E1F6E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="008834A9">
        <w:rPr>
          <w:rFonts w:ascii="Times New Roman" w:hAnsi="Times New Roman"/>
        </w:rPr>
        <w:t>Once a week meets for 50 min</w:t>
      </w:r>
      <w:r w:rsidR="00153E3A">
        <w:rPr>
          <w:rFonts w:ascii="Times New Roman" w:hAnsi="Times New Roman"/>
        </w:rPr>
        <w:t>.</w:t>
      </w:r>
      <w:r w:rsidR="00F740DF">
        <w:rPr>
          <w:rFonts w:ascii="Times New Roman" w:hAnsi="Times New Roman"/>
        </w:rPr>
        <w:t>, meets in MR 044</w:t>
      </w:r>
      <w:r>
        <w:rPr>
          <w:rFonts w:ascii="Times New Roman" w:hAnsi="Times New Roman"/>
          <w:sz w:val="20"/>
        </w:rPr>
        <w:t xml:space="preserve"> </w:t>
      </w:r>
    </w:p>
    <w:p w:rsidR="00841825" w:rsidRPr="007E1F6E" w:rsidRDefault="00841825">
      <w:pPr>
        <w:pStyle w:val="Heading4"/>
        <w:rPr>
          <w:b/>
          <w:i w:val="0"/>
        </w:rPr>
      </w:pP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 xml:space="preserve">Required </w:t>
      </w:r>
      <w:r w:rsidR="00282B97">
        <w:rPr>
          <w:rFonts w:ascii="Cambria" w:hAnsi="Cambria" w:cs="Cambria"/>
          <w:b/>
          <w:bCs/>
          <w:color w:val="2F4E7D"/>
          <w:sz w:val="32"/>
          <w:szCs w:val="28"/>
        </w:rPr>
        <w:t>Materials</w:t>
      </w: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 xml:space="preserve">: </w:t>
      </w:r>
    </w:p>
    <w:p w:rsidR="00841825" w:rsidRPr="007E1F6E" w:rsidRDefault="00841825" w:rsidP="00841825">
      <w:pPr>
        <w:tabs>
          <w:tab w:val="left" w:pos="90"/>
        </w:tabs>
        <w:rPr>
          <w:rFonts w:ascii="Times New Roman" w:hAnsi="Times New Roman"/>
          <w:sz w:val="16"/>
          <w:szCs w:val="16"/>
        </w:rPr>
      </w:pPr>
    </w:p>
    <w:p w:rsidR="00282B97" w:rsidRDefault="00841825" w:rsidP="00841825">
      <w:pPr>
        <w:tabs>
          <w:tab w:val="left" w:pos="90"/>
        </w:tabs>
        <w:rPr>
          <w:rFonts w:ascii="Times New Roman" w:hAnsi="Times New Roman"/>
        </w:rPr>
      </w:pPr>
      <w:r w:rsidRPr="00D3060D">
        <w:rPr>
          <w:rFonts w:ascii="Times New Roman" w:hAnsi="Times New Roman"/>
          <w:b/>
          <w:u w:val="single"/>
        </w:rPr>
        <w:t>READER</w:t>
      </w:r>
      <w:r>
        <w:rPr>
          <w:rFonts w:ascii="Times New Roman" w:hAnsi="Times New Roman"/>
        </w:rPr>
        <w:t xml:space="preserve">: Dessler, Andrew E. </w:t>
      </w:r>
      <w:r w:rsidRPr="008C16BD">
        <w:rPr>
          <w:rFonts w:ascii="Times New Roman" w:hAnsi="Times New Roman"/>
          <w:i/>
        </w:rPr>
        <w:t>Introduction to Modern Climate Change</w:t>
      </w:r>
      <w:r w:rsidRPr="00D167FD">
        <w:rPr>
          <w:rFonts w:ascii="Times New Roman" w:hAnsi="Times New Roman"/>
        </w:rPr>
        <w:t>. (201</w:t>
      </w:r>
      <w:r>
        <w:rPr>
          <w:rFonts w:ascii="Times New Roman" w:hAnsi="Times New Roman"/>
        </w:rPr>
        <w:t>2</w:t>
      </w:r>
      <w:r w:rsidRPr="00D167F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841825" w:rsidRDefault="00841825" w:rsidP="00841825">
      <w:pPr>
        <w:tabs>
          <w:tab w:val="left" w:pos="90"/>
        </w:tabs>
        <w:rPr>
          <w:rFonts w:ascii="Times New Roman" w:hAnsi="Times New Roman"/>
        </w:rPr>
      </w:pPr>
      <w:r w:rsidRPr="008C16BD">
        <w:rPr>
          <w:rStyle w:val="Emphasis"/>
          <w:rFonts w:ascii="Times New Roman" w:hAnsi="Times New Roman"/>
          <w:i w:val="0"/>
        </w:rPr>
        <w:t>Cambridge University Press</w:t>
      </w:r>
      <w:r w:rsidRPr="00D167F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D167FD">
        <w:rPr>
          <w:rFonts w:ascii="Times New Roman" w:hAnsi="Times New Roman"/>
        </w:rPr>
        <w:t>ISBN</w:t>
      </w:r>
      <w:r w:rsidR="00E73032">
        <w:rPr>
          <w:rFonts w:ascii="Times New Roman" w:hAnsi="Times New Roman"/>
        </w:rPr>
        <w:t>-13</w:t>
      </w:r>
      <w:r>
        <w:rPr>
          <w:rFonts w:ascii="Times New Roman" w:hAnsi="Times New Roman"/>
        </w:rPr>
        <w:t xml:space="preserve">: </w:t>
      </w:r>
      <w:r w:rsidR="00E73032">
        <w:t>978-0521173155</w:t>
      </w:r>
      <w:r w:rsidR="00282B97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Paperback Online Pr</w:t>
      </w:r>
      <w:r w:rsidR="00E73032">
        <w:rPr>
          <w:rFonts w:ascii="Times New Roman" w:hAnsi="Times New Roman"/>
        </w:rPr>
        <w:t>ice: $46.34</w:t>
      </w:r>
    </w:p>
    <w:p w:rsidR="00282B97" w:rsidRDefault="00282B97" w:rsidP="00841825">
      <w:pPr>
        <w:tabs>
          <w:tab w:val="left" w:pos="90"/>
        </w:tabs>
        <w:rPr>
          <w:rFonts w:ascii="Times New Roman" w:hAnsi="Times New Roman"/>
        </w:rPr>
      </w:pPr>
    </w:p>
    <w:p w:rsidR="00841825" w:rsidRPr="00153E3A" w:rsidRDefault="00153E3A" w:rsidP="00841825">
      <w:pPr>
        <w:pStyle w:val="Heading4"/>
        <w:jc w:val="both"/>
        <w:rPr>
          <w:i w:val="0"/>
        </w:rPr>
      </w:pPr>
      <w:r>
        <w:rPr>
          <w:b/>
          <w:i w:val="0"/>
          <w:u w:val="single"/>
        </w:rPr>
        <w:t xml:space="preserve">App: </w:t>
      </w:r>
      <w:r>
        <w:rPr>
          <w:i w:val="0"/>
        </w:rPr>
        <w:t xml:space="preserve">Tophat app for smart phones and laptops. </w:t>
      </w:r>
      <w:r w:rsidRPr="00153E3A">
        <w:rPr>
          <w:b/>
          <w:i w:val="0"/>
        </w:rPr>
        <w:t xml:space="preserve">Join Code: </w:t>
      </w:r>
      <w:r w:rsidR="00CB2435" w:rsidRPr="00CB2435">
        <w:rPr>
          <w:rStyle w:val="pull-right"/>
          <w:b/>
          <w:i w:val="0"/>
          <w:u w:val="single"/>
        </w:rPr>
        <w:t>248966</w:t>
      </w: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>Course description:</w:t>
      </w:r>
    </w:p>
    <w:p w:rsidR="00841825" w:rsidRPr="007E1F6E" w:rsidRDefault="00841825" w:rsidP="00841825">
      <w:pPr>
        <w:jc w:val="both"/>
        <w:rPr>
          <w:rFonts w:ascii="Times New Roman" w:hAnsi="Times New Roman"/>
          <w:sz w:val="16"/>
          <w:szCs w:val="16"/>
        </w:rPr>
      </w:pPr>
    </w:p>
    <w:p w:rsidR="00841825" w:rsidRDefault="00841825" w:rsidP="00841825">
      <w:pPr>
        <w:spacing w:after="240"/>
        <w:rPr>
          <w:rFonts w:ascii="Times New Roman" w:hAnsi="Times New Roman"/>
          <w:color w:val="000000"/>
        </w:rPr>
      </w:pPr>
      <w:r w:rsidRPr="00061623">
        <w:rPr>
          <w:rFonts w:ascii="Times New Roman" w:hAnsi="Times New Roman"/>
        </w:rPr>
        <w:t>This course is designed to</w:t>
      </w:r>
      <w:r w:rsidRPr="000616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foster an interest in global environmental issues by informing the student of both the anthropogenic and natural causes for climate change.  While focusing on the scientific aspects of climate change, a broader study will include issues pertaining to global policy and economics in order to engage the student in public policy debates.  Course objectives include:</w:t>
      </w:r>
    </w:p>
    <w:p w:rsidR="00841825" w:rsidRPr="00061623" w:rsidRDefault="00841825" w:rsidP="00841825">
      <w:pPr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061623">
        <w:rPr>
          <w:rFonts w:ascii="Times New Roman" w:hAnsi="Times New Roman"/>
        </w:rPr>
        <w:t xml:space="preserve">Obtaining basic content-knowledge associated with </w:t>
      </w:r>
      <w:r>
        <w:rPr>
          <w:rFonts w:ascii="Times New Roman" w:hAnsi="Times New Roman"/>
        </w:rPr>
        <w:t>climate studies</w:t>
      </w:r>
      <w:r w:rsidRPr="00061623">
        <w:rPr>
          <w:rFonts w:ascii="Times New Roman" w:hAnsi="Times New Roman"/>
        </w:rPr>
        <w:t xml:space="preserve">: </w:t>
      </w:r>
    </w:p>
    <w:p w:rsidR="00841825" w:rsidRPr="00061623" w:rsidRDefault="00841825" w:rsidP="00841825">
      <w:pPr>
        <w:ind w:left="720"/>
        <w:jc w:val="both"/>
        <w:rPr>
          <w:rFonts w:ascii="Times New Roman" w:hAnsi="Times New Roman"/>
        </w:rPr>
      </w:pPr>
    </w:p>
    <w:p w:rsidR="00841825" w:rsidRPr="00061623" w:rsidRDefault="00841825" w:rsidP="00841825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061623">
        <w:rPr>
          <w:rFonts w:ascii="Times New Roman" w:hAnsi="Times New Roman"/>
        </w:rPr>
        <w:t xml:space="preserve">Developing an understanding of a scientific process and </w:t>
      </w:r>
      <w:r>
        <w:rPr>
          <w:rFonts w:ascii="Times New Roman" w:hAnsi="Times New Roman"/>
        </w:rPr>
        <w:t>fostering</w:t>
      </w:r>
      <w:r w:rsidRPr="00061623">
        <w:rPr>
          <w:rFonts w:ascii="Times New Roman" w:hAnsi="Times New Roman"/>
        </w:rPr>
        <w:t xml:space="preserve"> a scientific approach to the world (</w:t>
      </w:r>
      <w:r>
        <w:rPr>
          <w:rFonts w:ascii="Times New Roman" w:hAnsi="Times New Roman"/>
        </w:rPr>
        <w:t xml:space="preserve">quantitative reasoning skills, </w:t>
      </w:r>
      <w:r w:rsidRPr="00061623">
        <w:rPr>
          <w:rFonts w:ascii="Times New Roman" w:hAnsi="Times New Roman"/>
        </w:rPr>
        <w:t xml:space="preserve">problem solving </w:t>
      </w:r>
      <w:r>
        <w:rPr>
          <w:rFonts w:ascii="Times New Roman" w:hAnsi="Times New Roman"/>
        </w:rPr>
        <w:t xml:space="preserve">skills </w:t>
      </w:r>
      <w:r w:rsidRPr="00061623">
        <w:rPr>
          <w:rFonts w:ascii="Times New Roman" w:hAnsi="Times New Roman"/>
        </w:rPr>
        <w:t>and critical thinking skills)</w:t>
      </w:r>
      <w:r>
        <w:rPr>
          <w:rFonts w:ascii="Times New Roman" w:hAnsi="Times New Roman"/>
        </w:rPr>
        <w:t>.</w:t>
      </w:r>
      <w:r w:rsidRPr="00061623">
        <w:rPr>
          <w:rFonts w:ascii="Times New Roman" w:hAnsi="Times New Roman"/>
        </w:rPr>
        <w:t xml:space="preserve"> </w:t>
      </w:r>
    </w:p>
    <w:p w:rsidR="00841825" w:rsidRDefault="00841825" w:rsidP="00841825">
      <w:pPr>
        <w:jc w:val="both"/>
        <w:rPr>
          <w:rFonts w:ascii="Times New Roman" w:hAnsi="Times New Roman"/>
          <w:color w:val="000000"/>
        </w:rPr>
      </w:pPr>
    </w:p>
    <w:p w:rsidR="00841825" w:rsidRDefault="00841825" w:rsidP="00841825">
      <w:pPr>
        <w:jc w:val="both"/>
        <w:rPr>
          <w:rFonts w:ascii="Times New Roman" w:hAnsi="Times New Roman"/>
        </w:rPr>
      </w:pPr>
      <w:r w:rsidRPr="007E1F6E">
        <w:rPr>
          <w:rFonts w:ascii="Times New Roman" w:hAnsi="Times New Roman"/>
          <w:color w:val="000000"/>
        </w:rPr>
        <w:t xml:space="preserve">Unlike a typical science course, this course aims to </w:t>
      </w:r>
      <w:r>
        <w:rPr>
          <w:rFonts w:ascii="Times New Roman" w:hAnsi="Times New Roman"/>
          <w:color w:val="000000"/>
        </w:rPr>
        <w:t>engage students in new ways of thinking.</w:t>
      </w:r>
      <w:r w:rsidRPr="007E1F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c</w:t>
      </w:r>
      <w:r w:rsidRPr="007E1F6E">
        <w:rPr>
          <w:rFonts w:ascii="Times New Roman" w:hAnsi="Times New Roman"/>
        </w:rPr>
        <w:t xml:space="preserve">ourse is </w:t>
      </w:r>
      <w:r>
        <w:rPr>
          <w:rFonts w:ascii="Times New Roman" w:hAnsi="Times New Roman"/>
        </w:rPr>
        <w:t xml:space="preserve">interdisciplinary and </w:t>
      </w:r>
      <w:r w:rsidRPr="007E1F6E">
        <w:rPr>
          <w:rFonts w:ascii="Times New Roman" w:hAnsi="Times New Roman"/>
        </w:rPr>
        <w:t>interactive.</w:t>
      </w:r>
    </w:p>
    <w:p w:rsidR="00841825" w:rsidRDefault="00841825" w:rsidP="00841825">
      <w:pPr>
        <w:jc w:val="both"/>
        <w:rPr>
          <w:rFonts w:ascii="Times New Roman" w:hAnsi="Times New Roman"/>
        </w:rPr>
      </w:pPr>
    </w:p>
    <w:p w:rsidR="00841825" w:rsidRPr="00C75B8A" w:rsidRDefault="00841825" w:rsidP="00841825">
      <w:pPr>
        <w:jc w:val="both"/>
        <w:rPr>
          <w:rFonts w:ascii="Times New Roman" w:hAnsi="Times New Roman"/>
        </w:rPr>
      </w:pP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>List of learning outcomes for the course:</w:t>
      </w:r>
    </w:p>
    <w:p w:rsidR="00841825" w:rsidRPr="00A56E15" w:rsidRDefault="00841825" w:rsidP="00841825">
      <w:pPr>
        <w:pStyle w:val="Heading1"/>
        <w:jc w:val="both"/>
        <w:rPr>
          <w:sz w:val="16"/>
          <w:szCs w:val="16"/>
          <w:u w:val="single"/>
        </w:rPr>
      </w:pPr>
    </w:p>
    <w:p w:rsidR="000157C5" w:rsidRPr="000157C5" w:rsidRDefault="000157C5" w:rsidP="000157C5">
      <w:p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As part of the College’s General Education Curriculum, this course is designed to enhance your</w:t>
      </w:r>
    </w:p>
    <w:p w:rsidR="000157C5" w:rsidRPr="000157C5" w:rsidRDefault="000157C5" w:rsidP="000157C5">
      <w:pPr>
        <w:adjustRightInd w:val="0"/>
        <w:rPr>
          <w:rFonts w:ascii="Times New Roman" w:hAnsi="Times New Roman"/>
        </w:rPr>
      </w:pPr>
      <w:r w:rsidRPr="000157C5">
        <w:rPr>
          <w:rFonts w:ascii="Times New Roman" w:hAnsi="Times New Roman"/>
          <w:color w:val="000000"/>
        </w:rPr>
        <w:t>understanding of science. Students successfully completing this course will be able to:</w:t>
      </w:r>
    </w:p>
    <w:p w:rsidR="000157C5" w:rsidRPr="000157C5" w:rsidRDefault="000157C5" w:rsidP="000157C5">
      <w:pPr>
        <w:numPr>
          <w:ilvl w:val="0"/>
          <w:numId w:val="37"/>
        </w:num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Identify and apply the fundamental concepts and methods of a life or physical science.</w:t>
      </w:r>
    </w:p>
    <w:p w:rsidR="000157C5" w:rsidRPr="000157C5" w:rsidRDefault="000157C5" w:rsidP="000157C5">
      <w:pPr>
        <w:numPr>
          <w:ilvl w:val="0"/>
          <w:numId w:val="37"/>
        </w:num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Apply the scientific method to explore natural phenomena, including hypothesis development, observation, experimentation, measurement, data analysis, and data presentation.</w:t>
      </w:r>
    </w:p>
    <w:p w:rsidR="000157C5" w:rsidRPr="000157C5" w:rsidRDefault="000157C5" w:rsidP="000157C5">
      <w:pPr>
        <w:numPr>
          <w:ilvl w:val="0"/>
          <w:numId w:val="37"/>
        </w:num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Use the tools of a scientific discipline to carry out collaborative laboratory investigations.</w:t>
      </w:r>
    </w:p>
    <w:p w:rsidR="000157C5" w:rsidRPr="000157C5" w:rsidRDefault="000157C5" w:rsidP="000157C5">
      <w:pPr>
        <w:numPr>
          <w:ilvl w:val="0"/>
          <w:numId w:val="37"/>
        </w:num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Gather, analyze, and interpret data and present it in an effective written laboratory or fieldwork report.</w:t>
      </w:r>
    </w:p>
    <w:p w:rsidR="00841825" w:rsidRPr="000157C5" w:rsidRDefault="000157C5" w:rsidP="000157C5">
      <w:pPr>
        <w:numPr>
          <w:ilvl w:val="0"/>
          <w:numId w:val="37"/>
        </w:numPr>
        <w:adjustRightInd w:val="0"/>
        <w:rPr>
          <w:rFonts w:ascii="Times New Roman" w:hAnsi="Times New Roman"/>
          <w:color w:val="000000"/>
        </w:rPr>
      </w:pPr>
      <w:r w:rsidRPr="000157C5">
        <w:rPr>
          <w:rFonts w:ascii="Times New Roman" w:hAnsi="Times New Roman"/>
          <w:color w:val="000000"/>
        </w:rPr>
        <w:t>Identify and apply research ethics and unbiased assessment in gathering and reporting scientific data.</w:t>
      </w:r>
    </w:p>
    <w:p w:rsidR="00841825" w:rsidRPr="00F6337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u w:val="single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>Assessment &amp; Grading formula:</w:t>
      </w:r>
    </w:p>
    <w:p w:rsidR="00841825" w:rsidRPr="00A36767" w:rsidRDefault="00841825" w:rsidP="00841825">
      <w:pPr>
        <w:pStyle w:val="Heading1"/>
        <w:jc w:val="both"/>
        <w:rPr>
          <w:sz w:val="16"/>
          <w:szCs w:val="16"/>
        </w:rPr>
      </w:pPr>
    </w:p>
    <w:p w:rsidR="00841825" w:rsidRDefault="009049B3" w:rsidP="00282B97">
      <w:pPr>
        <w:numPr>
          <w:ilvl w:val="0"/>
          <w:numId w:val="4"/>
        </w:numPr>
      </w:pPr>
      <w:r>
        <w:t xml:space="preserve">Daily </w:t>
      </w:r>
      <w:r w:rsidR="00841825">
        <w:t xml:space="preserve"> </w:t>
      </w:r>
      <w:r w:rsidR="00282B97">
        <w:t>Blackboard Assignments</w:t>
      </w:r>
      <w:r w:rsidR="00841825">
        <w:t xml:space="preserve">          </w:t>
      </w:r>
      <w:r w:rsidR="002F6309">
        <w:tab/>
      </w:r>
      <w:r w:rsidR="002F6309">
        <w:tab/>
        <w:t xml:space="preserve">   </w:t>
      </w:r>
      <w:r w:rsidR="00841825">
        <w:t xml:space="preserve">                                             20 %</w:t>
      </w:r>
    </w:p>
    <w:p w:rsidR="00841825" w:rsidRDefault="002F6309" w:rsidP="00841825">
      <w:pPr>
        <w:numPr>
          <w:ilvl w:val="0"/>
          <w:numId w:val="4"/>
        </w:numPr>
      </w:pPr>
      <w:r>
        <w:t xml:space="preserve">In </w:t>
      </w:r>
      <w:r w:rsidR="00841825">
        <w:t xml:space="preserve">Class Participation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841825">
        <w:t>0 %</w:t>
      </w:r>
    </w:p>
    <w:p w:rsidR="00841825" w:rsidRDefault="00841825" w:rsidP="00841825">
      <w:pPr>
        <w:numPr>
          <w:ilvl w:val="1"/>
          <w:numId w:val="4"/>
        </w:numPr>
      </w:pPr>
      <w:r>
        <w:t>Contributing to discussions</w:t>
      </w:r>
    </w:p>
    <w:p w:rsidR="00841825" w:rsidRDefault="00841825" w:rsidP="00841825">
      <w:pPr>
        <w:numPr>
          <w:ilvl w:val="1"/>
          <w:numId w:val="4"/>
        </w:numPr>
      </w:pPr>
      <w:r>
        <w:t>In-class assignments</w:t>
      </w:r>
      <w:r>
        <w:tab/>
      </w:r>
    </w:p>
    <w:p w:rsidR="00841825" w:rsidRDefault="00841825" w:rsidP="00841825">
      <w:pPr>
        <w:ind w:left="1080"/>
      </w:pPr>
    </w:p>
    <w:p w:rsidR="00841825" w:rsidRDefault="00841825" w:rsidP="00841825">
      <w:pPr>
        <w:numPr>
          <w:ilvl w:val="0"/>
          <w:numId w:val="4"/>
        </w:numPr>
      </w:pPr>
      <w:r>
        <w:t>Lab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</w:t>
      </w:r>
      <w:r w:rsidR="002F6309">
        <w:t>2</w:t>
      </w:r>
      <w:r>
        <w:t>0 %</w:t>
      </w:r>
    </w:p>
    <w:p w:rsidR="00841825" w:rsidRDefault="003559B6" w:rsidP="00841825">
      <w:pPr>
        <w:numPr>
          <w:ilvl w:val="0"/>
          <w:numId w:val="4"/>
        </w:numPr>
      </w:pPr>
      <w:r>
        <w:t>Midterm Exam</w:t>
      </w:r>
      <w:r w:rsidR="00841825">
        <w:t xml:space="preserve"> </w:t>
      </w:r>
      <w:r w:rsidR="00841825">
        <w:tab/>
      </w:r>
      <w:r w:rsidR="00841825">
        <w:tab/>
      </w:r>
      <w:r w:rsidR="00841825">
        <w:tab/>
      </w:r>
      <w:r w:rsidR="00841825">
        <w:tab/>
      </w:r>
      <w:r w:rsidR="00841825">
        <w:tab/>
      </w:r>
      <w:r w:rsidR="00841825">
        <w:tab/>
      </w:r>
      <w:r w:rsidR="00841825">
        <w:tab/>
      </w:r>
      <w:r w:rsidR="00841825">
        <w:tab/>
      </w:r>
      <w:r w:rsidR="00841825">
        <w:tab/>
        <w:t>20 %</w:t>
      </w:r>
    </w:p>
    <w:p w:rsidR="00841825" w:rsidRDefault="00841825" w:rsidP="00841825">
      <w:pPr>
        <w:numPr>
          <w:ilvl w:val="0"/>
          <w:numId w:val="4"/>
        </w:numPr>
      </w:pPr>
      <w:r>
        <w:t xml:space="preserve">Final Exam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20 %</w:t>
      </w: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t xml:space="preserve">Notes relevant to the Assessment: </w:t>
      </w:r>
    </w:p>
    <w:p w:rsidR="00841825" w:rsidRPr="004B0219" w:rsidRDefault="00841825" w:rsidP="00841825">
      <w:pPr>
        <w:jc w:val="both"/>
        <w:rPr>
          <w:sz w:val="20"/>
          <w:szCs w:val="16"/>
        </w:rPr>
      </w:pPr>
    </w:p>
    <w:p w:rsidR="00841825" w:rsidRPr="004B0219" w:rsidRDefault="00841825" w:rsidP="00282B97">
      <w:pPr>
        <w:jc w:val="both"/>
        <w:rPr>
          <w:sz w:val="20"/>
        </w:rPr>
      </w:pPr>
      <w:r w:rsidRPr="004B0219">
        <w:rPr>
          <w:sz w:val="20"/>
        </w:rPr>
        <w:t xml:space="preserve">All assignments (weekly readings, </w:t>
      </w:r>
      <w:r w:rsidR="00282B97">
        <w:rPr>
          <w:sz w:val="20"/>
        </w:rPr>
        <w:t>TopHat/Blackbaord</w:t>
      </w:r>
      <w:r w:rsidRPr="004B0219">
        <w:rPr>
          <w:sz w:val="20"/>
        </w:rPr>
        <w:t xml:space="preserve"> assignments, etc.) will be posted on a weekly basis on the </w:t>
      </w:r>
      <w:r w:rsidR="00282B97">
        <w:rPr>
          <w:sz w:val="20"/>
        </w:rPr>
        <w:t>TopHat/</w:t>
      </w:r>
      <w:r w:rsidRPr="004B0219">
        <w:rPr>
          <w:sz w:val="20"/>
        </w:rPr>
        <w:t xml:space="preserve">Blackboard site, under folder “Assignments”. Therefore, </w:t>
      </w:r>
      <w:r w:rsidRPr="004B0219">
        <w:rPr>
          <w:sz w:val="20"/>
          <w:u w:val="single"/>
        </w:rPr>
        <w:t>you are responsible</w:t>
      </w:r>
      <w:r w:rsidRPr="004B0219">
        <w:rPr>
          <w:sz w:val="20"/>
        </w:rPr>
        <w:t xml:space="preserve"> to check this folder </w:t>
      </w:r>
      <w:r w:rsidRPr="004B0219">
        <w:rPr>
          <w:sz w:val="20"/>
          <w:u w:val="single"/>
        </w:rPr>
        <w:t>every week</w:t>
      </w:r>
      <w:r w:rsidRPr="004B0219">
        <w:rPr>
          <w:sz w:val="20"/>
        </w:rPr>
        <w:t xml:space="preserve">.  </w:t>
      </w:r>
      <w:r w:rsidR="00282B97" w:rsidRPr="00282B97">
        <w:rPr>
          <w:b/>
          <w:sz w:val="20"/>
          <w:u w:val="single"/>
        </w:rPr>
        <w:t>Late Assignments Not Accepted.</w:t>
      </w:r>
    </w:p>
    <w:p w:rsidR="00841825" w:rsidRPr="004B0219" w:rsidRDefault="00841825" w:rsidP="00841825">
      <w:pPr>
        <w:jc w:val="both"/>
        <w:rPr>
          <w:sz w:val="20"/>
        </w:rPr>
      </w:pPr>
    </w:p>
    <w:p w:rsidR="00841825" w:rsidRPr="004B0219" w:rsidRDefault="00841825" w:rsidP="00841825">
      <w:pPr>
        <w:pStyle w:val="Heading1"/>
        <w:jc w:val="both"/>
        <w:rPr>
          <w:b w:val="0"/>
          <w:sz w:val="20"/>
        </w:rPr>
      </w:pPr>
      <w:r w:rsidRPr="004B0219">
        <w:rPr>
          <w:sz w:val="20"/>
        </w:rPr>
        <w:t xml:space="preserve">Attendance policy: </w:t>
      </w:r>
      <w:r w:rsidRPr="004B0219">
        <w:rPr>
          <w:b w:val="0"/>
          <w:sz w:val="20"/>
          <w:u w:val="single"/>
        </w:rPr>
        <w:t>Attendance at all class sessions and labs is required</w:t>
      </w:r>
      <w:r w:rsidRPr="004B0219">
        <w:rPr>
          <w:b w:val="0"/>
          <w:sz w:val="20"/>
        </w:rPr>
        <w:t>. Labs are highly participatory and interactive. If you are absent on a given day, you will receive a zero for any activities completed in lab that day; large numbers of absences will undoubtedly hurt your grade.</w:t>
      </w:r>
    </w:p>
    <w:p w:rsidR="00841825" w:rsidRPr="004B0219" w:rsidRDefault="00841825" w:rsidP="00841825">
      <w:pPr>
        <w:adjustRightInd w:val="0"/>
        <w:jc w:val="both"/>
        <w:rPr>
          <w:sz w:val="20"/>
        </w:rPr>
      </w:pPr>
    </w:p>
    <w:p w:rsidR="00841825" w:rsidRPr="004B0219" w:rsidRDefault="00841825" w:rsidP="00841825">
      <w:pPr>
        <w:pStyle w:val="Heading1"/>
        <w:jc w:val="both"/>
        <w:rPr>
          <w:sz w:val="20"/>
          <w:u w:val="single"/>
        </w:rPr>
      </w:pPr>
      <w:r w:rsidRPr="004B0219">
        <w:rPr>
          <w:sz w:val="20"/>
          <w:u w:val="single"/>
        </w:rPr>
        <w:t>Academic integrity and plagiarism policies:</w:t>
      </w:r>
    </w:p>
    <w:p w:rsidR="00841825" w:rsidRPr="004B0219" w:rsidRDefault="00841825" w:rsidP="00841825">
      <w:pPr>
        <w:jc w:val="both"/>
        <w:rPr>
          <w:sz w:val="20"/>
          <w:szCs w:val="16"/>
        </w:rPr>
      </w:pPr>
    </w:p>
    <w:p w:rsidR="00841825" w:rsidRPr="004B0219" w:rsidRDefault="00841825" w:rsidP="00841825">
      <w:pPr>
        <w:adjustRightInd w:val="0"/>
        <w:jc w:val="both"/>
        <w:rPr>
          <w:sz w:val="20"/>
        </w:rPr>
      </w:pPr>
      <w:r w:rsidRPr="004B0219">
        <w:rPr>
          <w:sz w:val="20"/>
        </w:rPr>
        <w:t xml:space="preserve">Cheating on exams or plagiarizing someone else’s work constitutes as a violation of the rules of CUNY-CCNY academic integrity policies. </w:t>
      </w:r>
    </w:p>
    <w:p w:rsidR="00841825" w:rsidRPr="004B0219" w:rsidRDefault="00841825" w:rsidP="00841825">
      <w:pPr>
        <w:adjustRightInd w:val="0"/>
        <w:jc w:val="both"/>
        <w:rPr>
          <w:sz w:val="20"/>
        </w:rPr>
      </w:pPr>
    </w:p>
    <w:p w:rsidR="00841825" w:rsidRPr="004B0219" w:rsidRDefault="00841825" w:rsidP="00841825">
      <w:pPr>
        <w:adjustRightInd w:val="0"/>
        <w:jc w:val="both"/>
        <w:rPr>
          <w:rFonts w:ascii="RotisSemiSans" w:hAnsi="Times New Roman" w:cs="RotisSemiSans"/>
          <w:sz w:val="20"/>
          <w:szCs w:val="20"/>
        </w:rPr>
      </w:pPr>
      <w:r w:rsidRPr="004B0219">
        <w:rPr>
          <w:sz w:val="20"/>
        </w:rPr>
        <w:t>For rules on academic integrity please visit:</w:t>
      </w:r>
      <w:r w:rsidRPr="004B0219">
        <w:rPr>
          <w:rFonts w:ascii="RotisSemiSans" w:hAnsi="Times New Roman" w:cs="RotisSemiSans"/>
          <w:sz w:val="20"/>
          <w:szCs w:val="20"/>
        </w:rPr>
        <w:t xml:space="preserve"> </w:t>
      </w:r>
      <w:bookmarkStart w:id="1" w:name="OLE_LINK11"/>
      <w:r w:rsidRPr="004B0219">
        <w:rPr>
          <w:rFonts w:ascii="RotisSemiSans" w:hAnsi="Times New Roman" w:cs="RotisSemiSans"/>
          <w:sz w:val="20"/>
          <w:szCs w:val="20"/>
        </w:rPr>
        <w:t>http://www1.ccny.cuny.edu/current/integrity.cfm</w:t>
      </w:r>
    </w:p>
    <w:p w:rsidR="00841825" w:rsidRPr="004B0219" w:rsidRDefault="00841825" w:rsidP="00841825">
      <w:pPr>
        <w:adjustRightInd w:val="0"/>
        <w:jc w:val="both"/>
        <w:rPr>
          <w:b/>
          <w:sz w:val="20"/>
          <w:u w:val="single"/>
        </w:rPr>
      </w:pPr>
    </w:p>
    <w:bookmarkEnd w:id="1"/>
    <w:p w:rsidR="00DE5600" w:rsidRDefault="00DE5600">
      <w:pPr>
        <w:autoSpaceDE/>
        <w:autoSpaceDN/>
        <w:rPr>
          <w:rFonts w:ascii="Cambria" w:hAnsi="Cambria" w:cs="Cambria"/>
          <w:b/>
          <w:bCs/>
          <w:color w:val="2F4E7D"/>
          <w:sz w:val="32"/>
          <w:szCs w:val="28"/>
        </w:rPr>
      </w:pPr>
      <w:r>
        <w:rPr>
          <w:rFonts w:ascii="Cambria" w:hAnsi="Cambria" w:cs="Cambria"/>
          <w:b/>
          <w:bCs/>
          <w:color w:val="2F4E7D"/>
          <w:sz w:val="32"/>
          <w:szCs w:val="28"/>
        </w:rPr>
        <w:lastRenderedPageBreak/>
        <w:br w:type="page"/>
      </w:r>
    </w:p>
    <w:p w:rsidR="00841825" w:rsidRPr="003804A0" w:rsidRDefault="00841825" w:rsidP="0084182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hAnsi="Cambria" w:cs="Cambria"/>
          <w:b/>
          <w:bCs/>
          <w:color w:val="2F4E7D"/>
          <w:sz w:val="32"/>
          <w:szCs w:val="28"/>
        </w:rPr>
      </w:pPr>
      <w:r w:rsidRPr="003804A0">
        <w:rPr>
          <w:rFonts w:ascii="Cambria" w:hAnsi="Cambria" w:cs="Cambria"/>
          <w:b/>
          <w:bCs/>
          <w:color w:val="2F4E7D"/>
          <w:sz w:val="32"/>
          <w:szCs w:val="28"/>
        </w:rPr>
        <w:lastRenderedPageBreak/>
        <w:t xml:space="preserve">CLASS SCHEDULE:  </w:t>
      </w:r>
    </w:p>
    <w:p w:rsidR="00841825" w:rsidRPr="00D167FD" w:rsidRDefault="00841825" w:rsidP="00841825">
      <w:pPr>
        <w:rPr>
          <w:rFonts w:ascii="Times New Roman" w:hAnsi="Times New Roman"/>
        </w:rPr>
      </w:pPr>
    </w:p>
    <w:tbl>
      <w:tblPr>
        <w:tblW w:w="16784" w:type="dxa"/>
        <w:tblInd w:w="88" w:type="dxa"/>
        <w:tblLook w:val="0000" w:firstRow="0" w:lastRow="0" w:firstColumn="0" w:lastColumn="0" w:noHBand="0" w:noVBand="0"/>
      </w:tblPr>
      <w:tblGrid>
        <w:gridCol w:w="17010"/>
        <w:gridCol w:w="6320"/>
        <w:gridCol w:w="1640"/>
      </w:tblGrid>
      <w:tr w:rsidR="00F740DF" w:rsidRPr="00BC5DCF" w:rsidTr="008A4AF1">
        <w:trPr>
          <w:trHeight w:val="260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750" w:type="dxa"/>
              <w:tblLook w:val="04A0" w:firstRow="1" w:lastRow="0" w:firstColumn="1" w:lastColumn="0" w:noHBand="0" w:noVBand="1"/>
            </w:tblPr>
            <w:tblGrid>
              <w:gridCol w:w="9674"/>
              <w:gridCol w:w="6020"/>
              <w:gridCol w:w="1100"/>
            </w:tblGrid>
            <w:tr w:rsidR="008A4AF1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260" w:type="dxa"/>
                    <w:tblLook w:val="04A0" w:firstRow="1" w:lastRow="0" w:firstColumn="1" w:lastColumn="0" w:noHBand="0" w:noVBand="1"/>
                  </w:tblPr>
                  <w:tblGrid>
                    <w:gridCol w:w="1288"/>
                    <w:gridCol w:w="7060"/>
                    <w:gridCol w:w="1100"/>
                  </w:tblGrid>
                  <w:tr w:rsidR="00CB2435" w:rsidRPr="00CB2435" w:rsidTr="00CB2435">
                    <w:trPr>
                      <w:trHeight w:val="510"/>
                    </w:trPr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Dates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Course Topic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Chapter 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1/30/2018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Introduction to Course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2/2/2018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Introduction to the Climate Problem: What is climate?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Ch. 1 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2/6/2018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Introduction to the Climate Problem: What is climate?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Ch. 1 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2/9/2018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Is the Climate Changing?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2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2/13/2018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Is the Climate Changing?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2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2/16/2018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Radiation and Energy Balance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3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2/20/2018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 Classes</w:t>
                        </w: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 (Classes follow Monday Schedule)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CB243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2/23/2018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 Radiation and Energy Balance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3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2/27/2018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“The Science Behind Global Warming” 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3/2/2018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Introduction to Climate Models &amp; the Greenhouse Effect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4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3/6/2018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Finish Climate Models &amp; Midterm Review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4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3/9/2018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Midterm Exam (Online via Blackboard)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3/13/2018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The Carbon Cycle: Greenhouse Gases and Atmosphere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5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3/16/2018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The Carbon Cycle: Atmosphere-Land-Ocean Exchange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5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3/20/2018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The Carbon Cycle: Atmosphere-Land-Ocean Exchange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5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3/23/2018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CB243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The Carbon Cycle: Human Influence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5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3/27/2018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Carbon Film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3/30/2018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Spring Recess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CB243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Spring Recess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CB243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4/6/2018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Spring Recess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4/10/2018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Forcing, Feedbacks, and Climate Sensitivity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6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4/11/2018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Wednesday: Classes follow a Friday Schedule; Future of Climate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6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4/13/2018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 xml:space="preserve">Exponential Growth: Population Growth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7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4/17/2018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Exponential Growth: Ecosystems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7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4/20/2018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Population Film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8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4/24/2018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Climate Impacts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8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4/27/2018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Climate Impacts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9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5/1/2018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Fundamentals of Climate Policy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10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5/4/2018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Fundamentals of Climate Policy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10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5/8/2018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Green Living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5/11/2018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Green Living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CB2435" w:rsidRPr="00CB2435" w:rsidTr="00CB2435">
                    <w:trPr>
                      <w:trHeight w:val="36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5/15/2018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Mitigation Policies</w:t>
                        </w:r>
                        <w:r w:rsidRPr="00CB2435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-Last Day of Classes, Final Exam Review 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Ch. 11</w:t>
                        </w:r>
                      </w:p>
                    </w:tc>
                  </w:tr>
                  <w:tr w:rsidR="00CB2435" w:rsidRPr="00CB2435" w:rsidTr="00CB2435">
                    <w:trPr>
                      <w:trHeight w:val="600"/>
                    </w:trPr>
                    <w:tc>
                      <w:tcPr>
                        <w:tcW w:w="1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jc w:val="right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5/18 or 5/22 </w:t>
                        </w:r>
                      </w:p>
                    </w:tc>
                    <w:tc>
                      <w:tcPr>
                        <w:tcW w:w="7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Final Exams Week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2435" w:rsidRPr="00CB2435" w:rsidRDefault="00CB2435" w:rsidP="00CB2435">
                        <w:pPr>
                          <w:autoSpaceDE/>
                          <w:autoSpaceDN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CB2435"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A4AF1" w:rsidRPr="008A4AF1" w:rsidRDefault="008A4AF1" w:rsidP="008A4AF1">
                  <w:pPr>
                    <w:autoSpaceDE/>
                    <w:autoSpaceDN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8A4AF1">
                  <w:pPr>
                    <w:autoSpaceDE/>
                    <w:autoSpaceDN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8A4AF1">
                  <w:pPr>
                    <w:autoSpaceDE/>
                    <w:autoSpaceDN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A4AF1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4AF1" w:rsidRPr="008A4AF1" w:rsidRDefault="008A4AF1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3559B6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8A4AF1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4AF1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4AF1" w:rsidRPr="008A4AF1" w:rsidRDefault="008A4AF1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8A4AF1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A4AF1" w:rsidRPr="008A4AF1" w:rsidRDefault="008A4AF1" w:rsidP="008A4AF1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F7C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4F7C" w:rsidRPr="008A4AF1" w:rsidRDefault="00564F7C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F7C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4F7C" w:rsidRPr="008A4AF1" w:rsidRDefault="00564F7C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564F7C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F7C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4F7C" w:rsidRPr="008A4AF1" w:rsidRDefault="00564F7C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64F7C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64F7C" w:rsidRPr="008A4AF1" w:rsidRDefault="00564F7C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64F7C" w:rsidRPr="008A4AF1" w:rsidRDefault="00564F7C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Pr="008A4AF1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Pr="008A4AF1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0B2D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0B2D44" w:rsidRDefault="00A67850" w:rsidP="000B2D44">
                  <w:pPr>
                    <w:autoSpaceDE/>
                    <w:autoSpaceDN/>
                    <w:rPr>
                      <w:rFonts w:ascii="Verdana" w:hAnsi="Verdana"/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0B2D44">
                  <w:pPr>
                    <w:autoSpaceDE/>
                    <w:autoSpaceDN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Pr="008A4AF1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9C1692" w:rsidRDefault="00A67850" w:rsidP="000B2D44">
                  <w:pPr>
                    <w:autoSpaceDE/>
                    <w:autoSpaceDN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850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850" w:rsidRPr="008A4AF1" w:rsidRDefault="00A67850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9C1692" w:rsidRDefault="00A67850" w:rsidP="000B2D44">
                  <w:pPr>
                    <w:autoSpaceDE/>
                    <w:autoSpaceDN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7850" w:rsidRPr="008A4AF1" w:rsidRDefault="00A67850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8A4AF1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9C1692" w:rsidRDefault="000B2D44" w:rsidP="000B2D44">
                  <w:pPr>
                    <w:autoSpaceDE/>
                    <w:autoSpaceDN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8A4AF1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9C1692" w:rsidRDefault="000B2D44" w:rsidP="00601644">
                  <w:pPr>
                    <w:autoSpaceDE/>
                    <w:autoSpaceDN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5B108C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9C1692" w:rsidRDefault="000B2D44" w:rsidP="00601644">
                  <w:pPr>
                    <w:autoSpaceDE/>
                    <w:autoSpaceDN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8A4AF1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8A4AF1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EC08DC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EC08DC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CB243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EC08DC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8A4AF1" w:rsidTr="00F47291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36730D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Pr="008834A9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B872F5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1E037A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601644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EC08DC" w:rsidRDefault="000B2D44" w:rsidP="008A4AF1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EC08DC" w:rsidRDefault="000B2D44" w:rsidP="008A4AF1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3559B6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8A4AF1" w:rsidRDefault="000B2D44" w:rsidP="00313537">
                  <w:pPr>
                    <w:autoSpaceDE/>
                    <w:autoSpaceDN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0B2D44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EC08DC" w:rsidRDefault="000B2D44" w:rsidP="000B2D44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EC08DC" w:rsidRDefault="000B2D44" w:rsidP="008A4AF1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2D44" w:rsidRPr="00EC08DC" w:rsidTr="009049B3">
              <w:trPr>
                <w:trHeight w:val="300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2D44" w:rsidRDefault="000B2D44" w:rsidP="000B2D44">
                  <w:pPr>
                    <w:autoSpaceDE/>
                    <w:autoSpaceDN/>
                    <w:jc w:val="righ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Default="000B2D44" w:rsidP="000B2D44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B2D44" w:rsidRPr="00EC08DC" w:rsidRDefault="000B2D44" w:rsidP="008A4AF1">
                  <w:pPr>
                    <w:autoSpaceDE/>
                    <w:autoSpaceDN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740DF" w:rsidRPr="00BC5DCF" w:rsidRDefault="00F740DF" w:rsidP="00812F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F740DF" w:rsidRPr="00BC5DCF" w:rsidTr="008A4AF1">
        <w:trPr>
          <w:trHeight w:val="260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0DF" w:rsidRPr="00BC5DCF" w:rsidRDefault="00F740DF" w:rsidP="00DB297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40DF" w:rsidRPr="00BC5DCF" w:rsidTr="008A4AF1">
        <w:trPr>
          <w:trHeight w:val="260"/>
        </w:trPr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0DF" w:rsidRPr="00BC5DCF" w:rsidRDefault="00F740DF" w:rsidP="00812FB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0DF" w:rsidRPr="00BC5DCF" w:rsidRDefault="00F740DF" w:rsidP="0084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1825" w:rsidRPr="00761310" w:rsidRDefault="00841825" w:rsidP="00D93DB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hAnsi="Times New Roman"/>
        </w:rPr>
      </w:pPr>
    </w:p>
    <w:p w:rsidR="00841825" w:rsidRPr="00761310" w:rsidRDefault="00841825" w:rsidP="00841825">
      <w:pPr>
        <w:rPr>
          <w:rFonts w:ascii="Times New Roman" w:hAnsi="Times New Roman"/>
        </w:rPr>
      </w:pPr>
    </w:p>
    <w:sectPr w:rsidR="00841825" w:rsidRPr="00761310" w:rsidSect="00CB243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7F" w:rsidRDefault="00DB207F">
      <w:r>
        <w:separator/>
      </w:r>
    </w:p>
  </w:endnote>
  <w:endnote w:type="continuationSeparator" w:id="0">
    <w:p w:rsidR="00DB207F" w:rsidRDefault="00DB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tisSemi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 w:rsidP="008418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41825" w:rsidRDefault="00841825" w:rsidP="00841825">
    <w:pPr>
      <w:ind w:right="360"/>
    </w:pPr>
  </w:p>
  <w:p w:rsidR="00841825" w:rsidRDefault="008418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 w:rsidP="0084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4D5">
      <w:rPr>
        <w:rStyle w:val="PageNumber"/>
        <w:noProof/>
      </w:rPr>
      <w:t>1</w:t>
    </w:r>
    <w:r>
      <w:rPr>
        <w:rStyle w:val="PageNumber"/>
      </w:rPr>
      <w:fldChar w:fldCharType="end"/>
    </w:r>
  </w:p>
  <w:p w:rsidR="00841825" w:rsidRDefault="00841825" w:rsidP="00841825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 w:rsidP="008418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41825" w:rsidRDefault="00841825" w:rsidP="00841825">
    <w:pPr>
      <w:ind w:right="360"/>
    </w:pPr>
  </w:p>
  <w:p w:rsidR="00841825" w:rsidRDefault="008418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 w:rsidP="0084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4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24D5">
      <w:rPr>
        <w:rStyle w:val="PageNumber"/>
        <w:noProof/>
      </w:rPr>
      <w:t>4</w:t>
    </w:r>
    <w:r>
      <w:rPr>
        <w:rStyle w:val="PageNumber"/>
      </w:rPr>
      <w:fldChar w:fldCharType="end"/>
    </w:r>
  </w:p>
  <w:p w:rsidR="00841825" w:rsidRDefault="00841825" w:rsidP="0084182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7F" w:rsidRDefault="00DB207F">
      <w:r>
        <w:separator/>
      </w:r>
    </w:p>
  </w:footnote>
  <w:footnote w:type="continuationSeparator" w:id="0">
    <w:p w:rsidR="00DB207F" w:rsidRDefault="00DB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/>
  <w:p w:rsidR="00841825" w:rsidRDefault="008418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/>
  <w:p w:rsidR="00841825" w:rsidRDefault="00841825"/>
  <w:p w:rsidR="00841825" w:rsidRDefault="0084182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/>
  <w:p w:rsidR="00841825" w:rsidRDefault="008418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25" w:rsidRDefault="00841825"/>
  <w:p w:rsidR="00841825" w:rsidRDefault="00841825"/>
  <w:p w:rsidR="00841825" w:rsidRDefault="0084182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564"/>
    <w:multiLevelType w:val="hybridMultilevel"/>
    <w:tmpl w:val="096A963C"/>
    <w:lvl w:ilvl="0" w:tplc="F4E0E248">
      <w:numFmt w:val="bullet"/>
      <w:lvlText w:val=""/>
      <w:lvlJc w:val="left"/>
      <w:pPr>
        <w:ind w:left="576" w:hanging="216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CAB"/>
    <w:multiLevelType w:val="multilevel"/>
    <w:tmpl w:val="A1F8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52307"/>
    <w:multiLevelType w:val="hybridMultilevel"/>
    <w:tmpl w:val="F8B01C4E"/>
    <w:lvl w:ilvl="0" w:tplc="F4E0E248">
      <w:numFmt w:val="bullet"/>
      <w:lvlText w:val="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8491776"/>
    <w:multiLevelType w:val="hybridMultilevel"/>
    <w:tmpl w:val="BC2A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708"/>
    <w:multiLevelType w:val="hybridMultilevel"/>
    <w:tmpl w:val="E25A5312"/>
    <w:lvl w:ilvl="0" w:tplc="F4E0E248">
      <w:numFmt w:val="bullet"/>
      <w:lvlText w:val=""/>
      <w:lvlJc w:val="left"/>
      <w:pPr>
        <w:ind w:left="576" w:hanging="216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69C3"/>
    <w:multiLevelType w:val="hybridMultilevel"/>
    <w:tmpl w:val="4E3E2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16A7"/>
    <w:multiLevelType w:val="hybridMultilevel"/>
    <w:tmpl w:val="5C92A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5D85"/>
    <w:multiLevelType w:val="hybridMultilevel"/>
    <w:tmpl w:val="265C1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A77CC"/>
    <w:multiLevelType w:val="hybridMultilevel"/>
    <w:tmpl w:val="61E0461A"/>
    <w:lvl w:ilvl="0" w:tplc="F4E0E2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4255"/>
    <w:multiLevelType w:val="hybridMultilevel"/>
    <w:tmpl w:val="E94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330B"/>
    <w:multiLevelType w:val="hybridMultilevel"/>
    <w:tmpl w:val="BD40EE7A"/>
    <w:lvl w:ilvl="0" w:tplc="F4E0E248">
      <w:numFmt w:val="bullet"/>
      <w:lvlText w:val=""/>
      <w:lvlJc w:val="left"/>
      <w:pPr>
        <w:ind w:left="73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EF855D9"/>
    <w:multiLevelType w:val="hybridMultilevel"/>
    <w:tmpl w:val="70607E52"/>
    <w:lvl w:ilvl="0" w:tplc="60B0C25A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3057B"/>
    <w:multiLevelType w:val="hybridMultilevel"/>
    <w:tmpl w:val="E88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5603"/>
    <w:multiLevelType w:val="hybridMultilevel"/>
    <w:tmpl w:val="D9C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193"/>
    <w:multiLevelType w:val="hybridMultilevel"/>
    <w:tmpl w:val="6144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2AEB"/>
    <w:multiLevelType w:val="hybridMultilevel"/>
    <w:tmpl w:val="66067C12"/>
    <w:lvl w:ilvl="0" w:tplc="F4E0E248">
      <w:numFmt w:val="bullet"/>
      <w:lvlText w:val=""/>
      <w:lvlJc w:val="left"/>
      <w:pPr>
        <w:ind w:left="73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36692910"/>
    <w:multiLevelType w:val="hybridMultilevel"/>
    <w:tmpl w:val="F162D296"/>
    <w:lvl w:ilvl="0" w:tplc="F4E0E248">
      <w:numFmt w:val="bullet"/>
      <w:lvlText w:val=""/>
      <w:lvlJc w:val="left"/>
      <w:pPr>
        <w:ind w:left="6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6E34E67"/>
    <w:multiLevelType w:val="hybridMultilevel"/>
    <w:tmpl w:val="A080F41E"/>
    <w:lvl w:ilvl="0" w:tplc="BFA0E09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AA137C7"/>
    <w:multiLevelType w:val="hybridMultilevel"/>
    <w:tmpl w:val="12046D52"/>
    <w:lvl w:ilvl="0" w:tplc="1FB0E7E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72C08B56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Wingdings" w:hint="default"/>
      </w:rPr>
    </w:lvl>
    <w:lvl w:ilvl="2" w:tplc="C9068FEA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9F8A1B2E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39028B0C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Wingdings" w:hint="default"/>
      </w:rPr>
    </w:lvl>
    <w:lvl w:ilvl="5" w:tplc="B740C324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E514F132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999EAD56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Wingdings" w:hint="default"/>
      </w:rPr>
    </w:lvl>
    <w:lvl w:ilvl="8" w:tplc="706C581A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4AC95016"/>
    <w:multiLevelType w:val="hybridMultilevel"/>
    <w:tmpl w:val="2B94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D3700"/>
    <w:multiLevelType w:val="hybridMultilevel"/>
    <w:tmpl w:val="831C669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0A5B"/>
    <w:multiLevelType w:val="hybridMultilevel"/>
    <w:tmpl w:val="823CCC06"/>
    <w:lvl w:ilvl="0" w:tplc="0409000F">
      <w:start w:val="13"/>
      <w:numFmt w:val="bullet"/>
      <w:lvlText w:val=""/>
      <w:lvlJc w:val="left"/>
      <w:pPr>
        <w:ind w:left="1350" w:hanging="360"/>
      </w:pPr>
      <w:rPr>
        <w:rFonts w:ascii="Wingdings" w:eastAsia="Times New Roman" w:hAnsi="Wingdings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50855"/>
    <w:multiLevelType w:val="hybridMultilevel"/>
    <w:tmpl w:val="318653DC"/>
    <w:lvl w:ilvl="0" w:tplc="75F6D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0CE6"/>
    <w:multiLevelType w:val="hybridMultilevel"/>
    <w:tmpl w:val="EF3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730E1"/>
    <w:multiLevelType w:val="hybridMultilevel"/>
    <w:tmpl w:val="CBC03486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EC5F40"/>
    <w:multiLevelType w:val="hybridMultilevel"/>
    <w:tmpl w:val="CC989A68"/>
    <w:lvl w:ilvl="0" w:tplc="04090003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00066"/>
    <w:multiLevelType w:val="hybridMultilevel"/>
    <w:tmpl w:val="DB6097A6"/>
    <w:lvl w:ilvl="0" w:tplc="F4E0E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472E"/>
    <w:multiLevelType w:val="hybridMultilevel"/>
    <w:tmpl w:val="CB343826"/>
    <w:lvl w:ilvl="0" w:tplc="0409001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774F4"/>
    <w:multiLevelType w:val="hybridMultilevel"/>
    <w:tmpl w:val="C38ECE46"/>
    <w:lvl w:ilvl="0" w:tplc="F4E0E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121B20"/>
    <w:multiLevelType w:val="hybridMultilevel"/>
    <w:tmpl w:val="8B16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962FA"/>
    <w:multiLevelType w:val="hybridMultilevel"/>
    <w:tmpl w:val="E61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4C1"/>
    <w:multiLevelType w:val="hybridMultilevel"/>
    <w:tmpl w:val="1F80E86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 w15:restartNumberingAfterBreak="0">
    <w:nsid w:val="70E83FD8"/>
    <w:multiLevelType w:val="hybridMultilevel"/>
    <w:tmpl w:val="1DDE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9331A"/>
    <w:multiLevelType w:val="hybridMultilevel"/>
    <w:tmpl w:val="3E6E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E16F3"/>
    <w:multiLevelType w:val="hybridMultilevel"/>
    <w:tmpl w:val="28AC9D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1582E"/>
    <w:multiLevelType w:val="hybridMultilevel"/>
    <w:tmpl w:val="2E968244"/>
    <w:lvl w:ilvl="0" w:tplc="F4E0E24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8"/>
  </w:num>
  <w:num w:numId="5">
    <w:abstractNumId w:val="8"/>
  </w:num>
  <w:num w:numId="6">
    <w:abstractNumId w:val="16"/>
  </w:num>
  <w:num w:numId="7">
    <w:abstractNumId w:val="34"/>
  </w:num>
  <w:num w:numId="8">
    <w:abstractNumId w:val="25"/>
  </w:num>
  <w:num w:numId="9">
    <w:abstractNumId w:val="2"/>
  </w:num>
  <w:num w:numId="10">
    <w:abstractNumId w:val="27"/>
  </w:num>
  <w:num w:numId="11">
    <w:abstractNumId w:val="15"/>
  </w:num>
  <w:num w:numId="12">
    <w:abstractNumId w:val="10"/>
  </w:num>
  <w:num w:numId="13">
    <w:abstractNumId w:val="14"/>
  </w:num>
  <w:num w:numId="14">
    <w:abstractNumId w:val="26"/>
  </w:num>
  <w:num w:numId="15">
    <w:abstractNumId w:val="6"/>
  </w:num>
  <w:num w:numId="16">
    <w:abstractNumId w:val="19"/>
  </w:num>
  <w:num w:numId="17">
    <w:abstractNumId w:val="31"/>
  </w:num>
  <w:num w:numId="18">
    <w:abstractNumId w:val="23"/>
  </w:num>
  <w:num w:numId="19">
    <w:abstractNumId w:val="18"/>
  </w:num>
  <w:num w:numId="20">
    <w:abstractNumId w:val="20"/>
  </w:num>
  <w:num w:numId="21">
    <w:abstractNumId w:val="24"/>
  </w:num>
  <w:num w:numId="22">
    <w:abstractNumId w:val="21"/>
  </w:num>
  <w:num w:numId="23">
    <w:abstractNumId w:val="11"/>
  </w:num>
  <w:num w:numId="24">
    <w:abstractNumId w:val="5"/>
  </w:num>
  <w:num w:numId="25">
    <w:abstractNumId w:val="33"/>
  </w:num>
  <w:num w:numId="26">
    <w:abstractNumId w:val="33"/>
  </w:num>
  <w:num w:numId="27">
    <w:abstractNumId w:val="13"/>
  </w:num>
  <w:num w:numId="28">
    <w:abstractNumId w:val="9"/>
  </w:num>
  <w:num w:numId="29">
    <w:abstractNumId w:val="12"/>
  </w:num>
  <w:num w:numId="30">
    <w:abstractNumId w:val="32"/>
  </w:num>
  <w:num w:numId="31">
    <w:abstractNumId w:val="35"/>
  </w:num>
  <w:num w:numId="32">
    <w:abstractNumId w:val="22"/>
  </w:num>
  <w:num w:numId="33">
    <w:abstractNumId w:val="30"/>
  </w:num>
  <w:num w:numId="34">
    <w:abstractNumId w:val="3"/>
  </w:num>
  <w:num w:numId="35">
    <w:abstractNumId w:val="17"/>
  </w:num>
  <w:num w:numId="36">
    <w:abstractNumId w:val="1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F7"/>
    <w:rsid w:val="00006ECA"/>
    <w:rsid w:val="000157C5"/>
    <w:rsid w:val="00087C1F"/>
    <w:rsid w:val="000B2D44"/>
    <w:rsid w:val="000D0EA0"/>
    <w:rsid w:val="000D58A4"/>
    <w:rsid w:val="00153E3A"/>
    <w:rsid w:val="00256937"/>
    <w:rsid w:val="00282B97"/>
    <w:rsid w:val="002F6309"/>
    <w:rsid w:val="003559B6"/>
    <w:rsid w:val="004246D9"/>
    <w:rsid w:val="004464FF"/>
    <w:rsid w:val="004C0B2D"/>
    <w:rsid w:val="00524660"/>
    <w:rsid w:val="00564F7C"/>
    <w:rsid w:val="005B108C"/>
    <w:rsid w:val="006072B8"/>
    <w:rsid w:val="00616AC5"/>
    <w:rsid w:val="006F56F7"/>
    <w:rsid w:val="00807927"/>
    <w:rsid w:val="00812FBA"/>
    <w:rsid w:val="00841825"/>
    <w:rsid w:val="008834A9"/>
    <w:rsid w:val="00885186"/>
    <w:rsid w:val="008A4AF1"/>
    <w:rsid w:val="008C6153"/>
    <w:rsid w:val="008E5BEA"/>
    <w:rsid w:val="009049B3"/>
    <w:rsid w:val="009355D7"/>
    <w:rsid w:val="00957DDB"/>
    <w:rsid w:val="009718E4"/>
    <w:rsid w:val="009C1692"/>
    <w:rsid w:val="009F7CAB"/>
    <w:rsid w:val="00A34E09"/>
    <w:rsid w:val="00A45B8D"/>
    <w:rsid w:val="00A67850"/>
    <w:rsid w:val="00AB0D2D"/>
    <w:rsid w:val="00AF537C"/>
    <w:rsid w:val="00B456DF"/>
    <w:rsid w:val="00CB2435"/>
    <w:rsid w:val="00CB24D5"/>
    <w:rsid w:val="00CC4B3A"/>
    <w:rsid w:val="00CF4CAD"/>
    <w:rsid w:val="00D323C6"/>
    <w:rsid w:val="00D833BC"/>
    <w:rsid w:val="00D93DB7"/>
    <w:rsid w:val="00DB207F"/>
    <w:rsid w:val="00DB2976"/>
    <w:rsid w:val="00DD235D"/>
    <w:rsid w:val="00DE5600"/>
    <w:rsid w:val="00E11425"/>
    <w:rsid w:val="00E73032"/>
    <w:rsid w:val="00EC08DC"/>
    <w:rsid w:val="00F40F90"/>
    <w:rsid w:val="00F54652"/>
    <w:rsid w:val="00F74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1E3688-4F0D-4594-BA51-04309E3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227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color w:val="00000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Italic form"/>
    <w:basedOn w:val="Normal"/>
    <w:next w:val="Normal"/>
    <w:qFormat/>
    <w:pPr>
      <w:keepNext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F116C"/>
    <w:pPr>
      <w:tabs>
        <w:tab w:val="num" w:pos="3960"/>
      </w:tabs>
      <w:autoSpaceDE/>
      <w:autoSpaceDN/>
      <w:spacing w:before="240" w:after="60"/>
      <w:ind w:left="360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F116C"/>
    <w:pPr>
      <w:tabs>
        <w:tab w:val="num" w:pos="4680"/>
      </w:tabs>
      <w:autoSpaceDE/>
      <w:autoSpaceDN/>
      <w:spacing w:before="240" w:after="60"/>
      <w:ind w:left="432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F116C"/>
    <w:pPr>
      <w:tabs>
        <w:tab w:val="num" w:pos="5400"/>
      </w:tabs>
      <w:autoSpaceDE/>
      <w:autoSpaceDN/>
      <w:spacing w:before="240" w:after="60"/>
      <w:ind w:left="50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F116C"/>
    <w:pPr>
      <w:tabs>
        <w:tab w:val="num" w:pos="6120"/>
      </w:tabs>
      <w:autoSpaceDE/>
      <w:autoSpaceDN/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C1055"/>
    <w:rPr>
      <w:color w:val="0000FF"/>
      <w:u w:val="single"/>
    </w:rPr>
  </w:style>
  <w:style w:type="character" w:styleId="FollowedHyperlink">
    <w:name w:val="FollowedHyperlink"/>
    <w:rsid w:val="00BC1055"/>
    <w:rPr>
      <w:color w:val="800080"/>
      <w:u w:val="single"/>
    </w:rPr>
  </w:style>
  <w:style w:type="paragraph" w:customStyle="1" w:styleId="NoSpacing1">
    <w:name w:val="No Spacing1"/>
    <w:qFormat/>
    <w:rsid w:val="001E0FF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164A78"/>
    <w:rPr>
      <w:rFonts w:ascii="Times" w:hAnsi="Times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934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9F7EC8"/>
  </w:style>
  <w:style w:type="paragraph" w:customStyle="1" w:styleId="LightGrid-Accent31">
    <w:name w:val="Light Grid - Accent 31"/>
    <w:basedOn w:val="Normal"/>
    <w:uiPriority w:val="34"/>
    <w:qFormat/>
    <w:rsid w:val="00646155"/>
    <w:pPr>
      <w:autoSpaceDE/>
      <w:autoSpaceDN/>
      <w:ind w:left="720"/>
      <w:contextualSpacing/>
    </w:pPr>
    <w:rPr>
      <w:rFonts w:ascii="Cambria" w:eastAsia="Cambria" w:hAnsi="Cambria"/>
    </w:rPr>
  </w:style>
  <w:style w:type="character" w:styleId="Strong">
    <w:name w:val="Strong"/>
    <w:uiPriority w:val="22"/>
    <w:qFormat/>
    <w:rsid w:val="005F1E71"/>
    <w:rPr>
      <w:b/>
      <w:bCs/>
    </w:rPr>
  </w:style>
  <w:style w:type="character" w:customStyle="1" w:styleId="FooterChar">
    <w:name w:val="Footer Char"/>
    <w:link w:val="Footer"/>
    <w:uiPriority w:val="99"/>
    <w:rsid w:val="003672FB"/>
    <w:rPr>
      <w:rFonts w:ascii="Times" w:hAnsi="Times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735E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735E7"/>
    <w:rPr>
      <w:i/>
    </w:rPr>
  </w:style>
  <w:style w:type="paragraph" w:styleId="BalloonText">
    <w:name w:val="Balloon Text"/>
    <w:basedOn w:val="Normal"/>
    <w:link w:val="BalloonTextChar"/>
    <w:uiPriority w:val="99"/>
    <w:rsid w:val="00D8025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8025E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BE76F6"/>
    <w:rPr>
      <w:rFonts w:ascii="Times" w:hAnsi="Times"/>
      <w:sz w:val="24"/>
      <w:szCs w:val="24"/>
    </w:rPr>
  </w:style>
  <w:style w:type="character" w:styleId="HTMLCite">
    <w:name w:val="HTML Cite"/>
    <w:uiPriority w:val="99"/>
    <w:rsid w:val="008B68ED"/>
    <w:rPr>
      <w:rFonts w:cs="Times New Roman"/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7E1F6E"/>
    <w:pPr>
      <w:ind w:left="720"/>
    </w:pPr>
  </w:style>
  <w:style w:type="paragraph" w:customStyle="1" w:styleId="MediumGrid21">
    <w:name w:val="Medium Grid 21"/>
    <w:qFormat/>
    <w:rsid w:val="00A56E1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945DA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6Char">
    <w:name w:val="Heading 6 Char"/>
    <w:link w:val="Heading6"/>
    <w:rsid w:val="002F116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116C"/>
    <w:rPr>
      <w:sz w:val="24"/>
      <w:szCs w:val="24"/>
    </w:rPr>
  </w:style>
  <w:style w:type="character" w:customStyle="1" w:styleId="Heading8Char">
    <w:name w:val="Heading 8 Char"/>
    <w:link w:val="Heading8"/>
    <w:rsid w:val="002F116C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116C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rsid w:val="002F116C"/>
    <w:pPr>
      <w:autoSpaceDE/>
      <w:autoSpaceDN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2F116C"/>
    <w:rPr>
      <w:rFonts w:ascii="Consolas" w:hAnsi="Consolas"/>
      <w:sz w:val="21"/>
      <w:szCs w:val="21"/>
    </w:rPr>
  </w:style>
  <w:style w:type="character" w:customStyle="1" w:styleId="pslongeditbox">
    <w:name w:val="pslongeditbox"/>
    <w:rsid w:val="009049B3"/>
  </w:style>
  <w:style w:type="character" w:customStyle="1" w:styleId="pseditboxdisponly">
    <w:name w:val="pseditbox_disponly"/>
    <w:rsid w:val="009049B3"/>
  </w:style>
  <w:style w:type="character" w:customStyle="1" w:styleId="pull-right">
    <w:name w:val="pull-right"/>
    <w:basedOn w:val="DefaultParagraphFont"/>
    <w:rsid w:val="00CB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COURSE OUTLINE TEMPLATE</vt:lpstr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COURSE OUTLINE TEMPLATE</dc:title>
  <dc:creator>Joan B. Penrose</dc:creator>
  <cp:lastModifiedBy>Stephanie DeVries</cp:lastModifiedBy>
  <cp:revision>2</cp:revision>
  <cp:lastPrinted>2018-01-30T02:56:00Z</cp:lastPrinted>
  <dcterms:created xsi:type="dcterms:W3CDTF">2018-04-24T15:40:00Z</dcterms:created>
  <dcterms:modified xsi:type="dcterms:W3CDTF">2018-04-24T15:40:00Z</dcterms:modified>
</cp:coreProperties>
</file>