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BBAA" w14:textId="77777777" w:rsidR="00AC6AA8" w:rsidRDefault="00AC6AA8" w:rsidP="00DF6335">
      <w:pPr>
        <w:jc w:val="both"/>
      </w:pPr>
    </w:p>
    <w:p w14:paraId="7C5916FB" w14:textId="51885E36" w:rsidR="00A53BC2" w:rsidRPr="00DF6335" w:rsidRDefault="00A53BC2" w:rsidP="00DF6335">
      <w:pPr>
        <w:spacing w:before="120"/>
        <w:jc w:val="center"/>
        <w:rPr>
          <w:b/>
          <w:sz w:val="28"/>
          <w:szCs w:val="28"/>
        </w:rPr>
      </w:pPr>
      <w:r w:rsidRPr="00DF6335">
        <w:rPr>
          <w:b/>
          <w:sz w:val="28"/>
          <w:szCs w:val="28"/>
        </w:rPr>
        <w:t>CLIMATE POLICY FELLOWS</w:t>
      </w:r>
    </w:p>
    <w:p w14:paraId="00D38ECD" w14:textId="77777777" w:rsidR="00A53BC2" w:rsidRPr="00DF6335" w:rsidRDefault="00A53BC2" w:rsidP="00DF6335">
      <w:pPr>
        <w:jc w:val="both"/>
        <w:rPr>
          <w:sz w:val="16"/>
          <w:szCs w:val="16"/>
        </w:rPr>
      </w:pPr>
    </w:p>
    <w:p w14:paraId="4F1A0C70" w14:textId="141C0075" w:rsidR="00A53BC2" w:rsidRPr="00A53BC2" w:rsidRDefault="00721E07" w:rsidP="00DF63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Fall 2019, </w:t>
      </w:r>
      <w:r w:rsidR="00C7050B">
        <w:rPr>
          <w:sz w:val="22"/>
          <w:szCs w:val="22"/>
        </w:rPr>
        <w:t xml:space="preserve">the </w:t>
      </w:r>
      <w:r w:rsidR="00A53BC2" w:rsidRPr="00A53BC2">
        <w:rPr>
          <w:sz w:val="22"/>
          <w:szCs w:val="22"/>
        </w:rPr>
        <w:t>Colin P</w:t>
      </w:r>
      <w:r>
        <w:rPr>
          <w:sz w:val="22"/>
          <w:szCs w:val="22"/>
        </w:rPr>
        <w:t>o</w:t>
      </w:r>
      <w:r w:rsidR="00A53BC2" w:rsidRPr="00A53BC2">
        <w:rPr>
          <w:sz w:val="22"/>
          <w:szCs w:val="22"/>
        </w:rPr>
        <w:t xml:space="preserve">well School for Civic and Global Leadership </w:t>
      </w:r>
      <w:r>
        <w:rPr>
          <w:sz w:val="22"/>
          <w:szCs w:val="22"/>
        </w:rPr>
        <w:t xml:space="preserve">will </w:t>
      </w:r>
      <w:r w:rsidR="00A53BC2" w:rsidRPr="00A53BC2">
        <w:rPr>
          <w:sz w:val="22"/>
          <w:szCs w:val="22"/>
        </w:rPr>
        <w:t xml:space="preserve">launch a new Climate Policy Fellows Program </w:t>
      </w:r>
      <w:r>
        <w:rPr>
          <w:sz w:val="22"/>
          <w:szCs w:val="22"/>
        </w:rPr>
        <w:t xml:space="preserve">to </w:t>
      </w:r>
      <w:r w:rsidR="00A53BC2" w:rsidRPr="00A53BC2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CCNY </w:t>
      </w:r>
      <w:r w:rsidR="003379B4">
        <w:rPr>
          <w:sz w:val="22"/>
          <w:szCs w:val="22"/>
        </w:rPr>
        <w:t xml:space="preserve">undergraduate </w:t>
      </w:r>
      <w:bookmarkStart w:id="0" w:name="_GoBack"/>
      <w:bookmarkEnd w:id="0"/>
      <w:r w:rsidR="00A53BC2" w:rsidRPr="00A53BC2">
        <w:rPr>
          <w:sz w:val="22"/>
          <w:szCs w:val="22"/>
        </w:rPr>
        <w:t xml:space="preserve">students from the sciences, </w:t>
      </w:r>
      <w:r>
        <w:rPr>
          <w:sz w:val="22"/>
          <w:szCs w:val="22"/>
        </w:rPr>
        <w:t xml:space="preserve">social sciences, </w:t>
      </w:r>
      <w:r w:rsidR="00C7050B">
        <w:rPr>
          <w:sz w:val="22"/>
          <w:szCs w:val="22"/>
        </w:rPr>
        <w:t xml:space="preserve">architecture </w:t>
      </w:r>
      <w:r>
        <w:rPr>
          <w:sz w:val="22"/>
          <w:szCs w:val="22"/>
        </w:rPr>
        <w:t xml:space="preserve">and </w:t>
      </w:r>
      <w:r w:rsidR="00A53BC2" w:rsidRPr="00A53BC2">
        <w:rPr>
          <w:sz w:val="22"/>
          <w:szCs w:val="22"/>
        </w:rPr>
        <w:t xml:space="preserve">engineering with training, professional development, and internship opportunities that link </w:t>
      </w:r>
      <w:r>
        <w:rPr>
          <w:sz w:val="22"/>
          <w:szCs w:val="22"/>
        </w:rPr>
        <w:t>climate</w:t>
      </w:r>
      <w:r w:rsidR="00B64D70">
        <w:rPr>
          <w:sz w:val="22"/>
          <w:szCs w:val="22"/>
        </w:rPr>
        <w:t>-related science, engineering and economics</w:t>
      </w:r>
      <w:r w:rsidR="00A53BC2" w:rsidRPr="00A53BC2">
        <w:rPr>
          <w:sz w:val="22"/>
          <w:szCs w:val="22"/>
        </w:rPr>
        <w:t xml:space="preserve"> to public policy. </w:t>
      </w:r>
    </w:p>
    <w:p w14:paraId="355C06D9" w14:textId="77777777" w:rsidR="00A53BC2" w:rsidRPr="00A53BC2" w:rsidRDefault="00A53BC2" w:rsidP="00DF6335">
      <w:pPr>
        <w:jc w:val="both"/>
        <w:rPr>
          <w:sz w:val="22"/>
          <w:szCs w:val="22"/>
        </w:rPr>
      </w:pPr>
    </w:p>
    <w:p w14:paraId="267F6FD3" w14:textId="2834F19A" w:rsidR="00A53BC2" w:rsidRPr="00A53BC2" w:rsidRDefault="00721E07" w:rsidP="00DF6335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53BC2" w:rsidRPr="00A53BC2">
        <w:rPr>
          <w:sz w:val="22"/>
          <w:szCs w:val="22"/>
        </w:rPr>
        <w:t xml:space="preserve">he program will support an inaugural class of </w:t>
      </w:r>
      <w:r>
        <w:rPr>
          <w:sz w:val="22"/>
          <w:szCs w:val="22"/>
        </w:rPr>
        <w:t xml:space="preserve">20 </w:t>
      </w:r>
      <w:r w:rsidR="00A53BC2" w:rsidRPr="00A53BC2">
        <w:rPr>
          <w:sz w:val="22"/>
          <w:szCs w:val="22"/>
        </w:rPr>
        <w:t>Climate Policy Fellows</w:t>
      </w:r>
      <w:r>
        <w:rPr>
          <w:sz w:val="22"/>
          <w:szCs w:val="22"/>
        </w:rPr>
        <w:t xml:space="preserve"> in 2019-20</w:t>
      </w:r>
      <w:r w:rsidR="00A53BC2" w:rsidRPr="00A53BC2">
        <w:rPr>
          <w:sz w:val="22"/>
          <w:szCs w:val="22"/>
        </w:rPr>
        <w:t xml:space="preserve">. </w:t>
      </w:r>
      <w:r w:rsidR="00187FC1">
        <w:rPr>
          <w:sz w:val="22"/>
          <w:szCs w:val="22"/>
        </w:rPr>
        <w:t>L</w:t>
      </w:r>
      <w:r w:rsidR="00A53BC2" w:rsidRPr="00A53BC2">
        <w:rPr>
          <w:sz w:val="22"/>
          <w:szCs w:val="22"/>
        </w:rPr>
        <w:t xml:space="preserve">ed by Trevor Houser, a </w:t>
      </w:r>
      <w:r w:rsidR="00B64D70">
        <w:rPr>
          <w:sz w:val="22"/>
          <w:szCs w:val="22"/>
        </w:rPr>
        <w:t>2006</w:t>
      </w:r>
      <w:r w:rsidR="00B64D70" w:rsidRPr="00A53BC2">
        <w:rPr>
          <w:sz w:val="22"/>
          <w:szCs w:val="22"/>
        </w:rPr>
        <w:t xml:space="preserve"> </w:t>
      </w:r>
      <w:r w:rsidR="00A53BC2" w:rsidRPr="00A53BC2">
        <w:rPr>
          <w:sz w:val="22"/>
          <w:szCs w:val="22"/>
        </w:rPr>
        <w:t xml:space="preserve">CCNY alum who is </w:t>
      </w:r>
      <w:r>
        <w:rPr>
          <w:sz w:val="22"/>
          <w:szCs w:val="22"/>
        </w:rPr>
        <w:t>an international climate and policy leader</w:t>
      </w:r>
      <w:r w:rsidR="00187FC1">
        <w:rPr>
          <w:sz w:val="22"/>
          <w:szCs w:val="22"/>
        </w:rPr>
        <w:t>, t</w:t>
      </w:r>
      <w:r w:rsidR="00A53BC2" w:rsidRPr="00A53BC2">
        <w:rPr>
          <w:sz w:val="22"/>
          <w:szCs w:val="22"/>
        </w:rPr>
        <w:t xml:space="preserve">he program involves: </w:t>
      </w:r>
    </w:p>
    <w:p w14:paraId="01F1C5F3" w14:textId="77777777" w:rsidR="00A53BC2" w:rsidRPr="00A53BC2" w:rsidRDefault="00A53BC2" w:rsidP="00DF6335">
      <w:pPr>
        <w:jc w:val="both"/>
        <w:rPr>
          <w:sz w:val="22"/>
          <w:szCs w:val="22"/>
        </w:rPr>
      </w:pPr>
    </w:p>
    <w:p w14:paraId="3343BC04" w14:textId="41351617" w:rsidR="00A53BC2" w:rsidRPr="00A53BC2" w:rsidRDefault="00A53BC2" w:rsidP="00DF6335">
      <w:pPr>
        <w:numPr>
          <w:ilvl w:val="0"/>
          <w:numId w:val="4"/>
        </w:numPr>
        <w:jc w:val="both"/>
        <w:rPr>
          <w:sz w:val="22"/>
          <w:szCs w:val="22"/>
        </w:rPr>
      </w:pPr>
      <w:r w:rsidRPr="00A53BC2">
        <w:rPr>
          <w:sz w:val="22"/>
          <w:szCs w:val="22"/>
        </w:rPr>
        <w:t xml:space="preserve">Two intensive three-day workshops led by </w:t>
      </w:r>
      <w:r w:rsidR="00187FC1">
        <w:rPr>
          <w:sz w:val="22"/>
          <w:szCs w:val="22"/>
        </w:rPr>
        <w:t>a range of</w:t>
      </w:r>
      <w:r w:rsidRPr="00A53BC2">
        <w:rPr>
          <w:sz w:val="22"/>
          <w:szCs w:val="22"/>
        </w:rPr>
        <w:t xml:space="preserve"> senior national and international climate policy leaders. The workshops will </w:t>
      </w:r>
      <w:r w:rsidR="00721E07">
        <w:rPr>
          <w:sz w:val="22"/>
          <w:szCs w:val="22"/>
        </w:rPr>
        <w:t>prepare fellows to understand how science</w:t>
      </w:r>
      <w:r w:rsidR="00B64D70">
        <w:rPr>
          <w:sz w:val="22"/>
          <w:szCs w:val="22"/>
        </w:rPr>
        <w:t>, engineering and economics</w:t>
      </w:r>
      <w:r w:rsidR="00721E07">
        <w:rPr>
          <w:sz w:val="22"/>
          <w:szCs w:val="22"/>
        </w:rPr>
        <w:t xml:space="preserve"> </w:t>
      </w:r>
      <w:r w:rsidR="00B64D70">
        <w:rPr>
          <w:sz w:val="22"/>
          <w:szCs w:val="22"/>
        </w:rPr>
        <w:t xml:space="preserve">research </w:t>
      </w:r>
      <w:r w:rsidR="00721E07">
        <w:rPr>
          <w:sz w:val="22"/>
          <w:szCs w:val="22"/>
        </w:rPr>
        <w:t>affects public</w:t>
      </w:r>
      <w:r w:rsidRPr="00A53BC2">
        <w:rPr>
          <w:sz w:val="22"/>
          <w:szCs w:val="22"/>
        </w:rPr>
        <w:t xml:space="preserve"> policy</w:t>
      </w:r>
      <w:r w:rsidR="00721E07">
        <w:rPr>
          <w:sz w:val="22"/>
          <w:szCs w:val="22"/>
        </w:rPr>
        <w:t xml:space="preserve">, and </w:t>
      </w:r>
      <w:r w:rsidR="00B64D70">
        <w:rPr>
          <w:sz w:val="22"/>
          <w:szCs w:val="22"/>
        </w:rPr>
        <w:t>how policy-making shapes these fields of research</w:t>
      </w:r>
      <w:r w:rsidR="00721E07">
        <w:rPr>
          <w:sz w:val="22"/>
          <w:szCs w:val="22"/>
        </w:rPr>
        <w:t xml:space="preserve">. The workshops will also include </w:t>
      </w:r>
      <w:r w:rsidRPr="00A53BC2">
        <w:rPr>
          <w:sz w:val="22"/>
          <w:szCs w:val="22"/>
        </w:rPr>
        <w:t xml:space="preserve">leadership and professional development. The dates for </w:t>
      </w:r>
      <w:r w:rsidR="00721E07">
        <w:rPr>
          <w:sz w:val="22"/>
          <w:szCs w:val="22"/>
        </w:rPr>
        <w:t xml:space="preserve">Fall </w:t>
      </w:r>
      <w:r w:rsidRPr="00A53BC2">
        <w:rPr>
          <w:sz w:val="22"/>
          <w:szCs w:val="22"/>
        </w:rPr>
        <w:t xml:space="preserve">2019 are: </w:t>
      </w:r>
    </w:p>
    <w:p w14:paraId="4890BCE6" w14:textId="77777777" w:rsidR="00A53BC2" w:rsidRPr="00A53BC2" w:rsidRDefault="00A53BC2" w:rsidP="00DF6335">
      <w:pPr>
        <w:jc w:val="both"/>
        <w:rPr>
          <w:sz w:val="22"/>
          <w:szCs w:val="22"/>
        </w:rPr>
      </w:pPr>
    </w:p>
    <w:p w14:paraId="73AB8D0E" w14:textId="77777777" w:rsidR="00A53BC2" w:rsidRPr="00A53BC2" w:rsidRDefault="00A53BC2" w:rsidP="00DF6335">
      <w:pPr>
        <w:numPr>
          <w:ilvl w:val="1"/>
          <w:numId w:val="5"/>
        </w:numPr>
        <w:jc w:val="both"/>
        <w:rPr>
          <w:sz w:val="22"/>
          <w:szCs w:val="22"/>
        </w:rPr>
      </w:pPr>
      <w:r w:rsidRPr="00A53BC2">
        <w:rPr>
          <w:sz w:val="22"/>
          <w:szCs w:val="22"/>
        </w:rPr>
        <w:t xml:space="preserve">September 26-28, 2019, beginning at 2pm on Sept 26 and ending by 3pm on Sept 28. </w:t>
      </w:r>
    </w:p>
    <w:p w14:paraId="174F598F" w14:textId="77777777" w:rsidR="00A53BC2" w:rsidRPr="00A53BC2" w:rsidRDefault="00A53BC2" w:rsidP="00DF6335">
      <w:pPr>
        <w:numPr>
          <w:ilvl w:val="1"/>
          <w:numId w:val="5"/>
        </w:numPr>
        <w:jc w:val="both"/>
        <w:rPr>
          <w:sz w:val="22"/>
          <w:szCs w:val="22"/>
        </w:rPr>
      </w:pPr>
      <w:r w:rsidRPr="00A53BC2">
        <w:rPr>
          <w:sz w:val="22"/>
          <w:szCs w:val="22"/>
        </w:rPr>
        <w:t xml:space="preserve">October 17-19, 2019, beginning at 2pm on Oct 17 and ending by 3pm on Oct 19. </w:t>
      </w:r>
    </w:p>
    <w:p w14:paraId="3F35F48B" w14:textId="77777777" w:rsidR="00721E07" w:rsidRDefault="00721E07" w:rsidP="00C7050B">
      <w:pPr>
        <w:jc w:val="both"/>
        <w:rPr>
          <w:sz w:val="22"/>
          <w:szCs w:val="22"/>
        </w:rPr>
      </w:pPr>
    </w:p>
    <w:p w14:paraId="52C0EA5E" w14:textId="0DCC0191" w:rsidR="007949F0" w:rsidRPr="00A53BC2" w:rsidRDefault="00721E07" w:rsidP="00DF633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Production of</w:t>
      </w:r>
      <w:r w:rsidR="006049E8" w:rsidRPr="00A53BC2">
        <w:rPr>
          <w:sz w:val="22"/>
          <w:szCs w:val="22"/>
        </w:rPr>
        <w:t xml:space="preserve"> policy brief</w:t>
      </w:r>
      <w:r>
        <w:rPr>
          <w:sz w:val="22"/>
          <w:szCs w:val="22"/>
        </w:rPr>
        <w:t>s</w:t>
      </w:r>
      <w:r w:rsidR="006049E8" w:rsidRPr="00A53BC2">
        <w:rPr>
          <w:sz w:val="22"/>
          <w:szCs w:val="22"/>
        </w:rPr>
        <w:t xml:space="preserve"> by each fellow on a climate-related subject, to be refined between the September and October meetings, with support and advice from faculty and experts in the field. </w:t>
      </w:r>
    </w:p>
    <w:p w14:paraId="4DEC0AB7" w14:textId="77777777" w:rsidR="00A53BC2" w:rsidRPr="00A53BC2" w:rsidRDefault="00A53BC2" w:rsidP="00DF6335">
      <w:pPr>
        <w:jc w:val="both"/>
        <w:rPr>
          <w:sz w:val="22"/>
          <w:szCs w:val="22"/>
        </w:rPr>
      </w:pPr>
    </w:p>
    <w:p w14:paraId="7363DDE7" w14:textId="3CF42D74" w:rsidR="007949F0" w:rsidRPr="00A53BC2" w:rsidRDefault="006049E8" w:rsidP="00DF6335">
      <w:pPr>
        <w:numPr>
          <w:ilvl w:val="0"/>
          <w:numId w:val="4"/>
        </w:numPr>
        <w:jc w:val="both"/>
        <w:rPr>
          <w:sz w:val="22"/>
          <w:szCs w:val="22"/>
        </w:rPr>
      </w:pPr>
      <w:r w:rsidRPr="00A53BC2">
        <w:rPr>
          <w:sz w:val="22"/>
          <w:szCs w:val="22"/>
        </w:rPr>
        <w:t xml:space="preserve">Mentorship </w:t>
      </w:r>
      <w:r w:rsidR="00C7050B">
        <w:rPr>
          <w:sz w:val="22"/>
          <w:szCs w:val="22"/>
        </w:rPr>
        <w:t xml:space="preserve">and special meetings with </w:t>
      </w:r>
      <w:r w:rsidRPr="00A53BC2">
        <w:rPr>
          <w:sz w:val="22"/>
          <w:szCs w:val="22"/>
        </w:rPr>
        <w:t xml:space="preserve">leading </w:t>
      </w:r>
      <w:r w:rsidR="00C7050B">
        <w:rPr>
          <w:sz w:val="22"/>
          <w:szCs w:val="22"/>
        </w:rPr>
        <w:t xml:space="preserve">local </w:t>
      </w:r>
      <w:r w:rsidRPr="00A53BC2">
        <w:rPr>
          <w:sz w:val="22"/>
          <w:szCs w:val="22"/>
        </w:rPr>
        <w:t>practitioners in the climate field</w:t>
      </w:r>
      <w:r w:rsidR="00C7050B">
        <w:rPr>
          <w:sz w:val="22"/>
          <w:szCs w:val="22"/>
        </w:rPr>
        <w:t xml:space="preserve"> during academic year 2019-20</w:t>
      </w:r>
      <w:r w:rsidRPr="00A53BC2">
        <w:rPr>
          <w:sz w:val="22"/>
          <w:szCs w:val="22"/>
        </w:rPr>
        <w:t xml:space="preserve">. </w:t>
      </w:r>
    </w:p>
    <w:p w14:paraId="5944D570" w14:textId="77777777" w:rsidR="00A53BC2" w:rsidRPr="00A53BC2" w:rsidRDefault="00A53BC2" w:rsidP="00DF6335">
      <w:pPr>
        <w:jc w:val="both"/>
        <w:rPr>
          <w:sz w:val="22"/>
          <w:szCs w:val="22"/>
        </w:rPr>
      </w:pPr>
    </w:p>
    <w:p w14:paraId="6BB3ACCA" w14:textId="2D5CB782" w:rsidR="00C7050B" w:rsidRPr="00C7050B" w:rsidRDefault="00C7050B" w:rsidP="00C7050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Fellows will be supported with $500 stipends and with access to special </w:t>
      </w:r>
      <w:r w:rsidRPr="00A53BC2">
        <w:rPr>
          <w:sz w:val="22"/>
          <w:szCs w:val="22"/>
        </w:rPr>
        <w:t xml:space="preserve">internship opportunities with </w:t>
      </w:r>
      <w:r>
        <w:rPr>
          <w:sz w:val="22"/>
          <w:szCs w:val="22"/>
        </w:rPr>
        <w:t>leading</w:t>
      </w:r>
      <w:r w:rsidRPr="00A53BC2">
        <w:rPr>
          <w:sz w:val="22"/>
          <w:szCs w:val="22"/>
        </w:rPr>
        <w:t xml:space="preserve"> NGOs in the climate and </w:t>
      </w:r>
      <w:r>
        <w:rPr>
          <w:sz w:val="22"/>
          <w:szCs w:val="22"/>
        </w:rPr>
        <w:t>sustainability</w:t>
      </w:r>
      <w:r w:rsidRPr="00A53BC2">
        <w:rPr>
          <w:sz w:val="22"/>
          <w:szCs w:val="22"/>
        </w:rPr>
        <w:t xml:space="preserve"> fields for Summer 2020. </w:t>
      </w:r>
    </w:p>
    <w:p w14:paraId="1C6B0AC1" w14:textId="77777777" w:rsidR="00C7050B" w:rsidRPr="00A53BC2" w:rsidRDefault="00C7050B" w:rsidP="00DF6335">
      <w:pPr>
        <w:jc w:val="both"/>
        <w:rPr>
          <w:sz w:val="22"/>
          <w:szCs w:val="22"/>
        </w:rPr>
      </w:pPr>
    </w:p>
    <w:p w14:paraId="7CF83D1F" w14:textId="77777777" w:rsidR="00A53BC2" w:rsidRPr="00A53BC2" w:rsidRDefault="00A53BC2" w:rsidP="00DF6335">
      <w:pPr>
        <w:jc w:val="both"/>
        <w:rPr>
          <w:b/>
          <w:i/>
          <w:sz w:val="22"/>
          <w:szCs w:val="22"/>
        </w:rPr>
      </w:pPr>
      <w:r w:rsidRPr="00A53BC2">
        <w:rPr>
          <w:b/>
          <w:i/>
          <w:sz w:val="22"/>
          <w:szCs w:val="22"/>
        </w:rPr>
        <w:t xml:space="preserve">To Apply: </w:t>
      </w:r>
    </w:p>
    <w:p w14:paraId="5A4DDA27" w14:textId="77777777" w:rsidR="00A53BC2" w:rsidRPr="00A53BC2" w:rsidRDefault="00A53BC2" w:rsidP="00DF6335">
      <w:pPr>
        <w:jc w:val="both"/>
        <w:rPr>
          <w:sz w:val="22"/>
          <w:szCs w:val="22"/>
        </w:rPr>
      </w:pPr>
    </w:p>
    <w:p w14:paraId="4FBC3EF3" w14:textId="7934BCFB" w:rsidR="00721E07" w:rsidRDefault="00A53BC2" w:rsidP="00DF6335">
      <w:pPr>
        <w:jc w:val="both"/>
        <w:rPr>
          <w:sz w:val="22"/>
          <w:szCs w:val="22"/>
        </w:rPr>
      </w:pPr>
      <w:r w:rsidRPr="00A53BC2">
        <w:rPr>
          <w:sz w:val="22"/>
          <w:szCs w:val="22"/>
        </w:rPr>
        <w:t xml:space="preserve">Applicants for the program must be available to participate fully in both the September and October workshops. The program is intended for equal numbers of science, engineering, </w:t>
      </w:r>
      <w:r w:rsidR="00C7050B">
        <w:rPr>
          <w:sz w:val="22"/>
          <w:szCs w:val="22"/>
        </w:rPr>
        <w:t xml:space="preserve">architecture </w:t>
      </w:r>
      <w:r w:rsidRPr="00A53BC2">
        <w:rPr>
          <w:sz w:val="22"/>
          <w:szCs w:val="22"/>
        </w:rPr>
        <w:t>and social science students with a</w:t>
      </w:r>
      <w:r w:rsidR="00C7050B">
        <w:rPr>
          <w:sz w:val="22"/>
          <w:szCs w:val="22"/>
        </w:rPr>
        <w:t xml:space="preserve">n </w:t>
      </w:r>
      <w:r w:rsidRPr="00A53BC2">
        <w:rPr>
          <w:sz w:val="22"/>
          <w:szCs w:val="22"/>
        </w:rPr>
        <w:t xml:space="preserve">interest in climate </w:t>
      </w:r>
      <w:r w:rsidR="00C7050B">
        <w:rPr>
          <w:sz w:val="22"/>
          <w:szCs w:val="22"/>
        </w:rPr>
        <w:t>and sustainability</w:t>
      </w:r>
      <w:r w:rsidR="00721E07">
        <w:rPr>
          <w:sz w:val="22"/>
          <w:szCs w:val="22"/>
        </w:rPr>
        <w:t xml:space="preserve"> policy </w:t>
      </w:r>
      <w:r w:rsidRPr="00A53BC2">
        <w:rPr>
          <w:sz w:val="22"/>
          <w:szCs w:val="22"/>
        </w:rPr>
        <w:t xml:space="preserve">work. In order to apply </w:t>
      </w:r>
      <w:r w:rsidR="00721E07">
        <w:rPr>
          <w:sz w:val="22"/>
          <w:szCs w:val="22"/>
        </w:rPr>
        <w:t>to become a</w:t>
      </w:r>
      <w:r w:rsidRPr="00A53BC2">
        <w:rPr>
          <w:sz w:val="22"/>
          <w:szCs w:val="22"/>
        </w:rPr>
        <w:t xml:space="preserve"> 2019 Climate Policy Fellows, please submit your resume and transcript, along with answers to the following three questions:</w:t>
      </w:r>
    </w:p>
    <w:p w14:paraId="228AB39B" w14:textId="77777777" w:rsidR="00721E07" w:rsidRDefault="00721E07" w:rsidP="00DF6335">
      <w:pPr>
        <w:jc w:val="both"/>
        <w:rPr>
          <w:sz w:val="22"/>
          <w:szCs w:val="22"/>
        </w:rPr>
      </w:pPr>
    </w:p>
    <w:p w14:paraId="20CAF519" w14:textId="1CDB5F01" w:rsidR="00721E07" w:rsidRDefault="00A53BC2" w:rsidP="00DF633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721E07">
        <w:rPr>
          <w:sz w:val="22"/>
          <w:szCs w:val="22"/>
        </w:rPr>
        <w:t xml:space="preserve">How do your educational and professional experiences so far shape your long-term interest in working at a senior level in the climate and </w:t>
      </w:r>
      <w:r w:rsidR="00C7050B">
        <w:rPr>
          <w:sz w:val="22"/>
          <w:szCs w:val="22"/>
        </w:rPr>
        <w:t>sustainability fields</w:t>
      </w:r>
      <w:r w:rsidRPr="00721E07">
        <w:rPr>
          <w:sz w:val="22"/>
          <w:szCs w:val="22"/>
        </w:rPr>
        <w:t>?</w:t>
      </w:r>
    </w:p>
    <w:p w14:paraId="5BF0B658" w14:textId="77777777" w:rsidR="00721E07" w:rsidRDefault="00A53BC2" w:rsidP="00DF633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721E07">
        <w:rPr>
          <w:sz w:val="22"/>
          <w:szCs w:val="22"/>
        </w:rPr>
        <w:t>How would you like to see your career develop over the next decade or two</w:t>
      </w:r>
      <w:r w:rsidR="00721E07">
        <w:rPr>
          <w:sz w:val="22"/>
          <w:szCs w:val="22"/>
        </w:rPr>
        <w:t>?</w:t>
      </w:r>
    </w:p>
    <w:p w14:paraId="763C079A" w14:textId="77777777" w:rsidR="00721E07" w:rsidRDefault="00A53BC2" w:rsidP="00DF633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721E07">
        <w:rPr>
          <w:sz w:val="22"/>
          <w:szCs w:val="22"/>
        </w:rPr>
        <w:t xml:space="preserve"> What are three questions you would like to see addressed as part of the program?</w:t>
      </w:r>
    </w:p>
    <w:p w14:paraId="5138152D" w14:textId="77777777" w:rsidR="00721E07" w:rsidRDefault="00721E07" w:rsidP="00DF6335">
      <w:pPr>
        <w:jc w:val="both"/>
        <w:rPr>
          <w:sz w:val="22"/>
          <w:szCs w:val="22"/>
        </w:rPr>
      </w:pPr>
    </w:p>
    <w:p w14:paraId="65D7B0E3" w14:textId="125C2E6F" w:rsidR="00785336" w:rsidRPr="00A53BC2" w:rsidRDefault="00A53BC2" w:rsidP="00DF6335">
      <w:pPr>
        <w:rPr>
          <w:sz w:val="22"/>
          <w:szCs w:val="22"/>
        </w:rPr>
      </w:pPr>
      <w:r w:rsidRPr="00721E07">
        <w:rPr>
          <w:sz w:val="22"/>
          <w:szCs w:val="22"/>
        </w:rPr>
        <w:t xml:space="preserve">Answers to the questions can be brief and combined should not exceed two pages. In addition, please include the names and contact information for two references. </w:t>
      </w:r>
      <w:r w:rsidRPr="00721E07">
        <w:rPr>
          <w:b/>
          <w:bCs/>
          <w:sz w:val="22"/>
          <w:szCs w:val="22"/>
        </w:rPr>
        <w:t xml:space="preserve">Send your application materials to Akasha Solis, Fellowships Manager, at asolis@ccny.cuny.edu by </w:t>
      </w:r>
      <w:r w:rsidR="00C7050B">
        <w:rPr>
          <w:b/>
          <w:bCs/>
          <w:sz w:val="22"/>
          <w:szCs w:val="22"/>
        </w:rPr>
        <w:t>Friday, July 12, 2019</w:t>
      </w:r>
      <w:r w:rsidRPr="00721E07">
        <w:rPr>
          <w:sz w:val="22"/>
          <w:szCs w:val="22"/>
        </w:rPr>
        <w:t>.</w:t>
      </w:r>
      <w:r w:rsidRPr="00721E07">
        <w:rPr>
          <w:sz w:val="22"/>
          <w:szCs w:val="22"/>
        </w:rPr>
        <w:br/>
      </w:r>
    </w:p>
    <w:sectPr w:rsidR="00785336" w:rsidRPr="00A53BC2" w:rsidSect="00DF6335">
      <w:headerReference w:type="default" r:id="rId8"/>
      <w:footerReference w:type="default" r:id="rId9"/>
      <w:pgSz w:w="12240" w:h="15840"/>
      <w:pgMar w:top="1440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48CB" w14:textId="77777777" w:rsidR="0091204B" w:rsidRDefault="0091204B" w:rsidP="00010951">
      <w:r>
        <w:separator/>
      </w:r>
    </w:p>
  </w:endnote>
  <w:endnote w:type="continuationSeparator" w:id="0">
    <w:p w14:paraId="09E2A600" w14:textId="77777777" w:rsidR="0091204B" w:rsidRDefault="0091204B" w:rsidP="0001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F664" w14:textId="77777777" w:rsidR="00C307F9" w:rsidRDefault="00C307F9" w:rsidP="00F641F7">
    <w:pPr>
      <w:pStyle w:val="p1"/>
    </w:pPr>
  </w:p>
  <w:p w14:paraId="36064D6E" w14:textId="61601C04" w:rsidR="00C307F9" w:rsidRPr="00D65C83" w:rsidRDefault="00C307F9" w:rsidP="00D65C83">
    <w:pPr>
      <w:pStyle w:val="p1"/>
    </w:pPr>
    <w:r>
      <w:t>160 Convent Avenue, NAC Room 6/141, New York, NY 10031</w:t>
    </w:r>
    <w:r w:rsidRPr="00A55267">
      <w:t xml:space="preserve">  </w:t>
    </w:r>
    <w:r w:rsidRPr="00890848">
      <w:rPr>
        <w:rFonts w:ascii="Webdings" w:hAnsi="Webdings"/>
        <w:b/>
        <w:bCs/>
        <w:color w:val="B30001"/>
        <w:sz w:val="13"/>
        <w:vertAlign w:val="superscript"/>
      </w:rPr>
      <w:t></w:t>
    </w:r>
    <w:r>
      <w:rPr>
        <w:rFonts w:ascii="Webdings" w:hAnsi="Webdings"/>
        <w:b/>
        <w:bCs/>
      </w:rPr>
      <w:t></w:t>
    </w:r>
    <w:r>
      <w:rPr>
        <w:b/>
        <w:bCs/>
      </w:rPr>
      <w:t>w</w:t>
    </w:r>
    <w:r w:rsidRPr="00A55267">
      <w:rPr>
        <w:b/>
        <w:bCs/>
      </w:rPr>
      <w:t>:</w:t>
    </w:r>
    <w:r w:rsidRPr="00A55267">
      <w:t> 212.650.</w:t>
    </w:r>
    <w:r>
      <w:t>5967</w:t>
    </w:r>
    <w:r w:rsidRPr="00A55267">
      <w:t xml:space="preserve">  </w:t>
    </w:r>
    <w:r w:rsidRPr="00890848">
      <w:rPr>
        <w:rFonts w:ascii="Webdings" w:hAnsi="Webdings"/>
        <w:b/>
        <w:bCs/>
        <w:color w:val="B30001"/>
        <w:sz w:val="13"/>
        <w:vertAlign w:val="superscript"/>
      </w:rPr>
      <w:t></w:t>
    </w:r>
    <w:r>
      <w:rPr>
        <w:rFonts w:ascii="Webdings" w:hAnsi="Webdings"/>
        <w:b/>
        <w:bCs/>
      </w:rPr>
      <w:t></w:t>
    </w:r>
    <w:r>
      <w:rPr>
        <w:b/>
        <w:bCs/>
      </w:rPr>
      <w:t>m</w:t>
    </w:r>
    <w:r w:rsidRPr="00A55267">
      <w:rPr>
        <w:b/>
        <w:bCs/>
      </w:rPr>
      <w:t>:</w:t>
    </w:r>
    <w:r w:rsidRPr="00A55267">
      <w:t> </w:t>
    </w:r>
    <w:r>
      <w:t>917.922.0843</w:t>
    </w:r>
    <w:r w:rsidRPr="00A55267">
      <w:t xml:space="preserve">   </w:t>
    </w:r>
  </w:p>
  <w:p w14:paraId="39D641D5" w14:textId="77777777" w:rsidR="00C307F9" w:rsidRDefault="00C307F9" w:rsidP="00924176">
    <w:pPr>
      <w:jc w:val="center"/>
      <w:rPr>
        <w:rFonts w:ascii="Webdings" w:hAnsi="Webdings"/>
        <w:b/>
        <w:bCs/>
        <w:color w:val="B30001"/>
        <w:sz w:val="13"/>
        <w:vertAlign w:val="superscript"/>
      </w:rPr>
    </w:pPr>
  </w:p>
  <w:p w14:paraId="13B25780" w14:textId="3E66B1F8" w:rsidR="00C307F9" w:rsidRDefault="00C307F9" w:rsidP="00924176">
    <w:pPr>
      <w:jc w:val="center"/>
    </w:pPr>
    <w:r w:rsidRPr="00890848">
      <w:rPr>
        <w:rFonts w:ascii="Helvetica Neue" w:hAnsi="Helvetica Neue" w:cs="Times New Roman"/>
        <w:b/>
        <w:color w:val="454545"/>
        <w:sz w:val="17"/>
        <w:szCs w:val="17"/>
      </w:rPr>
      <w:t xml:space="preserve"> Anthropology, Gender Studies and International Studies</w:t>
    </w:r>
    <w:r>
      <w:rPr>
        <w:rFonts w:ascii="Helvetica Neue" w:hAnsi="Helvetica Neue" w:cs="Times New Roman"/>
        <w:b/>
        <w:color w:val="454545"/>
        <w:sz w:val="17"/>
        <w:szCs w:val="17"/>
      </w:rPr>
      <w:t xml:space="preserve">  </w:t>
    </w:r>
    <w:r w:rsidRPr="00890848">
      <w:rPr>
        <w:rFonts w:ascii="Helvetica Neue" w:hAnsi="Helvetica Neue" w:cs="Times New Roman"/>
        <w:b/>
        <w:color w:val="454545"/>
        <w:sz w:val="17"/>
        <w:szCs w:val="17"/>
      </w:rPr>
      <w:t xml:space="preserve"> </w:t>
    </w:r>
    <w:r w:rsidRPr="00890848">
      <w:rPr>
        <w:rFonts w:ascii="Webdings" w:hAnsi="Webdings"/>
        <w:b/>
        <w:bCs/>
        <w:color w:val="B30001"/>
        <w:sz w:val="13"/>
        <w:vertAlign w:val="superscript"/>
      </w:rPr>
      <w:t></w:t>
    </w:r>
    <w:r>
      <w:rPr>
        <w:rFonts w:ascii="Webdings" w:hAnsi="Webdings"/>
        <w:b/>
        <w:bCs/>
      </w:rPr>
      <w:t></w:t>
    </w:r>
    <w:r w:rsidRPr="00890848">
      <w:rPr>
        <w:rFonts w:ascii="Helvetica Neue" w:hAnsi="Helvetica Neue" w:cs="Times New Roman"/>
        <w:b/>
        <w:color w:val="454545"/>
        <w:sz w:val="17"/>
        <w:szCs w:val="17"/>
      </w:rPr>
      <w:t xml:space="preserve"> Economics and Business</w:t>
    </w:r>
    <w:r w:rsidRPr="00890848">
      <w:rPr>
        <w:sz w:val="17"/>
        <w:szCs w:val="17"/>
      </w:rPr>
      <w:t xml:space="preserve"> </w:t>
    </w:r>
  </w:p>
  <w:p w14:paraId="56274420" w14:textId="49B6D362" w:rsidR="00C307F9" w:rsidRPr="00890848" w:rsidRDefault="00C307F9" w:rsidP="00924176">
    <w:pPr>
      <w:jc w:val="center"/>
      <w:rPr>
        <w:rFonts w:ascii="Helvetica Neue" w:hAnsi="Helvetica Neue" w:cs="Times New Roman"/>
        <w:b/>
        <w:color w:val="454545"/>
        <w:sz w:val="18"/>
        <w:szCs w:val="18"/>
      </w:rPr>
    </w:pPr>
    <w:r w:rsidRPr="00890848">
      <w:rPr>
        <w:rFonts w:ascii="Helvetica Neue" w:hAnsi="Helvetica Neue" w:cs="Times New Roman"/>
        <w:b/>
        <w:color w:val="454545"/>
        <w:sz w:val="17"/>
        <w:szCs w:val="17"/>
      </w:rPr>
      <w:t>Political Science</w:t>
    </w:r>
    <w:r w:rsidRPr="00890848">
      <w:rPr>
        <w:sz w:val="17"/>
        <w:szCs w:val="17"/>
      </w:rPr>
      <w:t xml:space="preserve">  </w:t>
    </w:r>
    <w:r w:rsidRPr="00A55267">
      <w:t xml:space="preserve"> </w:t>
    </w:r>
    <w:r w:rsidRPr="00890848">
      <w:rPr>
        <w:rFonts w:ascii="Webdings" w:hAnsi="Webdings"/>
        <w:b/>
        <w:bCs/>
        <w:color w:val="B30001"/>
        <w:sz w:val="13"/>
        <w:vertAlign w:val="superscript"/>
      </w:rPr>
      <w:t></w:t>
    </w:r>
    <w:r>
      <w:rPr>
        <w:rFonts w:ascii="Webdings" w:hAnsi="Webdings"/>
        <w:b/>
        <w:bCs/>
      </w:rPr>
      <w:t></w:t>
    </w:r>
    <w:r w:rsidRPr="00890848">
      <w:rPr>
        <w:rFonts w:ascii="Helvetica Neue" w:hAnsi="Helvetica Neue" w:cs="Times New Roman"/>
        <w:b/>
        <w:color w:val="454545"/>
        <w:sz w:val="17"/>
        <w:szCs w:val="17"/>
      </w:rPr>
      <w:t>Psychology</w:t>
    </w:r>
    <w:r w:rsidRPr="00A55267">
      <w:t xml:space="preserve">   </w:t>
    </w:r>
    <w:r w:rsidRPr="00890848">
      <w:rPr>
        <w:rFonts w:ascii="Webdings" w:hAnsi="Webdings"/>
        <w:b/>
        <w:bCs/>
        <w:color w:val="B30001"/>
        <w:sz w:val="13"/>
        <w:vertAlign w:val="superscript"/>
      </w:rPr>
      <w:t></w:t>
    </w:r>
    <w:r>
      <w:rPr>
        <w:rFonts w:ascii="Webdings" w:hAnsi="Webdings"/>
        <w:b/>
        <w:bCs/>
      </w:rPr>
      <w:t></w:t>
    </w:r>
    <w:r>
      <w:rPr>
        <w:rFonts w:ascii="Webdings" w:hAnsi="Webdings"/>
        <w:b/>
        <w:bCs/>
      </w:rPr>
      <w:t></w:t>
    </w:r>
    <w:r w:rsidRPr="00890848">
      <w:rPr>
        <w:rFonts w:ascii="Helvetica Neue" w:hAnsi="Helvetica Neue" w:cs="Times New Roman"/>
        <w:b/>
        <w:color w:val="454545"/>
        <w:sz w:val="17"/>
        <w:szCs w:val="17"/>
      </w:rPr>
      <w:t>Sociology</w:t>
    </w:r>
    <w:r w:rsidRPr="00A55267">
      <w:t xml:space="preserve"> </w:t>
    </w:r>
  </w:p>
  <w:p w14:paraId="3B6D6BBF" w14:textId="77777777" w:rsidR="00C307F9" w:rsidRDefault="00C307F9" w:rsidP="00F641F7">
    <w:pPr>
      <w:pStyle w:val="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03927" w14:textId="77777777" w:rsidR="0091204B" w:rsidRDefault="0091204B" w:rsidP="00010951">
      <w:r>
        <w:separator/>
      </w:r>
    </w:p>
  </w:footnote>
  <w:footnote w:type="continuationSeparator" w:id="0">
    <w:p w14:paraId="163948F9" w14:textId="77777777" w:rsidR="0091204B" w:rsidRDefault="0091204B" w:rsidP="0001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BE65" w14:textId="77777777" w:rsidR="00C307F9" w:rsidRDefault="00C307F9" w:rsidP="00DF6335">
    <w:pPr>
      <w:pStyle w:val="Header"/>
      <w:jc w:val="center"/>
    </w:pPr>
    <w:r>
      <w:rPr>
        <w:noProof/>
      </w:rPr>
      <w:drawing>
        <wp:inline distT="0" distB="0" distL="0" distR="0" wp14:anchorId="2F609C18" wp14:editId="285105C2">
          <wp:extent cx="5943600" cy="63373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in_Powell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D66"/>
    <w:multiLevelType w:val="hybridMultilevel"/>
    <w:tmpl w:val="05D6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4A"/>
    <w:multiLevelType w:val="hybridMultilevel"/>
    <w:tmpl w:val="68BE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51F17"/>
    <w:multiLevelType w:val="hybridMultilevel"/>
    <w:tmpl w:val="D2E2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186352"/>
    <w:multiLevelType w:val="hybridMultilevel"/>
    <w:tmpl w:val="0CF6A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E7FE0"/>
    <w:multiLevelType w:val="hybridMultilevel"/>
    <w:tmpl w:val="A1C6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04C0"/>
    <w:multiLevelType w:val="hybridMultilevel"/>
    <w:tmpl w:val="F14E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0624C"/>
    <w:multiLevelType w:val="hybridMultilevel"/>
    <w:tmpl w:val="8A8E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51"/>
    <w:rsid w:val="0000411D"/>
    <w:rsid w:val="00010951"/>
    <w:rsid w:val="00046093"/>
    <w:rsid w:val="000A13D0"/>
    <w:rsid w:val="00187FC1"/>
    <w:rsid w:val="001D7847"/>
    <w:rsid w:val="00213C15"/>
    <w:rsid w:val="00250F8F"/>
    <w:rsid w:val="00252927"/>
    <w:rsid w:val="002C3577"/>
    <w:rsid w:val="002C54A3"/>
    <w:rsid w:val="002D7066"/>
    <w:rsid w:val="002E1910"/>
    <w:rsid w:val="003265B0"/>
    <w:rsid w:val="003379B4"/>
    <w:rsid w:val="0034150C"/>
    <w:rsid w:val="003E1499"/>
    <w:rsid w:val="0056762A"/>
    <w:rsid w:val="00586DCC"/>
    <w:rsid w:val="00592866"/>
    <w:rsid w:val="005A383E"/>
    <w:rsid w:val="005B4E9B"/>
    <w:rsid w:val="006049E8"/>
    <w:rsid w:val="00617649"/>
    <w:rsid w:val="006420E6"/>
    <w:rsid w:val="00646BD3"/>
    <w:rsid w:val="0068624F"/>
    <w:rsid w:val="006A27D2"/>
    <w:rsid w:val="00721E07"/>
    <w:rsid w:val="00781D25"/>
    <w:rsid w:val="00785336"/>
    <w:rsid w:val="007A2B41"/>
    <w:rsid w:val="007C6C15"/>
    <w:rsid w:val="00832D3E"/>
    <w:rsid w:val="00890848"/>
    <w:rsid w:val="0091204B"/>
    <w:rsid w:val="00924176"/>
    <w:rsid w:val="0095535D"/>
    <w:rsid w:val="009671E7"/>
    <w:rsid w:val="009B6757"/>
    <w:rsid w:val="009B7BF9"/>
    <w:rsid w:val="009C246D"/>
    <w:rsid w:val="00A53BC2"/>
    <w:rsid w:val="00A55735"/>
    <w:rsid w:val="00A71BA3"/>
    <w:rsid w:val="00A7794E"/>
    <w:rsid w:val="00AC6AA8"/>
    <w:rsid w:val="00AC7DBF"/>
    <w:rsid w:val="00B00C84"/>
    <w:rsid w:val="00B05384"/>
    <w:rsid w:val="00B06BAF"/>
    <w:rsid w:val="00B104CC"/>
    <w:rsid w:val="00B458DE"/>
    <w:rsid w:val="00B5498C"/>
    <w:rsid w:val="00B64D70"/>
    <w:rsid w:val="00BB1C88"/>
    <w:rsid w:val="00C157E3"/>
    <w:rsid w:val="00C222E3"/>
    <w:rsid w:val="00C307F9"/>
    <w:rsid w:val="00C33BB8"/>
    <w:rsid w:val="00C4339A"/>
    <w:rsid w:val="00C7050B"/>
    <w:rsid w:val="00C7267C"/>
    <w:rsid w:val="00CC5234"/>
    <w:rsid w:val="00CE40A9"/>
    <w:rsid w:val="00D44C55"/>
    <w:rsid w:val="00D65C83"/>
    <w:rsid w:val="00D773E4"/>
    <w:rsid w:val="00DC3C3A"/>
    <w:rsid w:val="00DF6335"/>
    <w:rsid w:val="00E37FEB"/>
    <w:rsid w:val="00E42D9C"/>
    <w:rsid w:val="00EA0590"/>
    <w:rsid w:val="00F016F4"/>
    <w:rsid w:val="00F16066"/>
    <w:rsid w:val="00F21DFD"/>
    <w:rsid w:val="00F26ACB"/>
    <w:rsid w:val="00F55537"/>
    <w:rsid w:val="00F641F7"/>
    <w:rsid w:val="00F67AB5"/>
    <w:rsid w:val="00FA5949"/>
    <w:rsid w:val="00FF2199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B3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951"/>
  </w:style>
  <w:style w:type="paragraph" w:styleId="Footer">
    <w:name w:val="footer"/>
    <w:basedOn w:val="Normal"/>
    <w:link w:val="FooterChar"/>
    <w:uiPriority w:val="99"/>
    <w:unhideWhenUsed/>
    <w:rsid w:val="00010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951"/>
  </w:style>
  <w:style w:type="paragraph" w:customStyle="1" w:styleId="p1">
    <w:name w:val="p1"/>
    <w:basedOn w:val="Normal"/>
    <w:rsid w:val="00F641F7"/>
    <w:pPr>
      <w:jc w:val="center"/>
    </w:pPr>
    <w:rPr>
      <w:rFonts w:ascii="Helvetica Neue" w:hAnsi="Helvetica Neue" w:cs="Times New Roman"/>
      <w:color w:val="45454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41F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641F7"/>
  </w:style>
  <w:style w:type="paragraph" w:styleId="ListParagraph">
    <w:name w:val="List Paragraph"/>
    <w:basedOn w:val="Normal"/>
    <w:uiPriority w:val="34"/>
    <w:qFormat/>
    <w:rsid w:val="0078533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7C6C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0159BB-B411-AB40-8866-69EB3901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2019-05-09T18:48:00Z</cp:lastPrinted>
  <dcterms:created xsi:type="dcterms:W3CDTF">2019-06-11T16:17:00Z</dcterms:created>
  <dcterms:modified xsi:type="dcterms:W3CDTF">2019-06-12T13:14:00Z</dcterms:modified>
</cp:coreProperties>
</file>