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3" w:type="dxa"/>
        <w:tblInd w:w="108" w:type="dxa"/>
        <w:tblLook w:val="04A0" w:firstRow="1" w:lastRow="0" w:firstColumn="1" w:lastColumn="0" w:noHBand="0" w:noVBand="1"/>
      </w:tblPr>
      <w:tblGrid>
        <w:gridCol w:w="1556"/>
        <w:gridCol w:w="7537"/>
      </w:tblGrid>
      <w:tr w:rsidR="00140AB8" w:rsidRPr="00140AB8" w:rsidTr="00140AB8">
        <w:trPr>
          <w:trHeight w:val="53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DC4FDAD" wp14:editId="5944870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-302260</wp:posOffset>
                  </wp:positionV>
                  <wp:extent cx="975360" cy="358140"/>
                  <wp:effectExtent l="0" t="0" r="0" b="381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CCNY Pathways Common Core Courses Fall 2018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C22261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6/25</w:t>
            </w:r>
            <w:r w:rsidR="00140AB8" w:rsidRPr="00140AB8">
              <w:rPr>
                <w:rFonts w:ascii="Calibri" w:eastAsia="Times New Roman" w:hAnsi="Calibri" w:cs="Times New Roman"/>
                <w:color w:val="000000"/>
              </w:rPr>
              <w:t>/2018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This list does not include Honors and STEM variants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</w:rPr>
            </w:pP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</w:t>
            </w: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>Required (Fixed) Core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English Composition I (EC)   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1st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ENGL 11000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Freshman Composition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10103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WCGI History and Culture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10105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WCGI Literature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10108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Individual and Society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10111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Scientific World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10113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Creative Expression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FIQWS 10115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Composition for US Experience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English Composition II (EC)  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 2nd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ENGL 21001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Writing for the Humanities and the Arts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ENGL 21002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Writing for the Social Sciences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ENGL 21003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Writing for the Sciences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ENGL 21007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Writing for Engineers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>Math and Quantitative Reasoning (MQR)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MATH 15000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Mathematics for the Contemporary World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MATH 17300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Introduction to Probability and Statistics 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see bottom of the list for additional courses recommended for BS majors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Life and Physical Sciences (LPS)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4th semester of study*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BIO 10004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Biology: Human Biology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CHEM 11000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Exploring Chemistry: Energy and Environment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EAS 10400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Perspectives on Global Warming</w:t>
            </w:r>
          </w:p>
        </w:tc>
      </w:tr>
      <w:tr w:rsidR="00140AB8" w:rsidRPr="00140AB8" w:rsidTr="00140AB8">
        <w:trPr>
          <w:trHeight w:val="27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4F81BD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see bottom of the list for additional courses recommended for particular majors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*BA and BFA students only; BS majors need to consult an advisor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</w:t>
            </w: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>Flexible Core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Creative Expression (CE)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recommended in the 1st or 2nd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AES 23202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Survey of World Architecture I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ART 10000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Introduction to Visual Arts of the World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MUS 10100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Introduction to Music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MUS 10200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Introduction to World Music 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MUS 14500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Introduction to Jazz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THTR 13100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Introduction to Theatre</w:t>
            </w:r>
          </w:p>
        </w:tc>
      </w:tr>
      <w:tr w:rsidR="00C22261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</w:tcPr>
          <w:p w:rsidR="00C22261" w:rsidRPr="00140AB8" w:rsidRDefault="00C22261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URB 20010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</w:tcPr>
          <w:p w:rsidR="00C22261" w:rsidRPr="00140AB8" w:rsidRDefault="00C22261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Introduction to Urban Studies</w:t>
            </w:r>
          </w:p>
        </w:tc>
      </w:tr>
      <w:tr w:rsidR="00140AB8" w:rsidRPr="00140AB8" w:rsidTr="00140AB8">
        <w:trPr>
          <w:trHeight w:val="576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World Cultures and Global Issues (WCGI) - Literature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 3rd or 4th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JWST 11700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 Bible as Literature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SPAN 28300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Masterworks of Latin American Literature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THTR 21100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Theatre History 1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THTR 21200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Theatre History 2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THTR 21300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Theatre History 3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WHUM 10100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World Humanities I</w:t>
            </w:r>
          </w:p>
        </w:tc>
      </w:tr>
      <w:tr w:rsidR="00140AB8" w:rsidRPr="00140AB8" w:rsidTr="00C22261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WHUM 10200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World Humanities II</w:t>
            </w:r>
          </w:p>
        </w:tc>
      </w:tr>
      <w:tr w:rsidR="00140AB8" w:rsidRPr="00140AB8" w:rsidTr="00C22261">
        <w:trPr>
          <w:trHeight w:val="28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8DB3E2" w:themeColor="text2" w:themeTint="66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lastRenderedPageBreak/>
              <w:t>WHUM 10312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8DB3E2" w:themeColor="text2" w:themeTint="6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World Humanities: Modern World Literature</w:t>
            </w:r>
          </w:p>
        </w:tc>
        <w:bookmarkStart w:id="0" w:name="_GoBack"/>
        <w:bookmarkEnd w:id="0"/>
      </w:tr>
      <w:tr w:rsidR="00140AB8" w:rsidRPr="00140AB8" w:rsidTr="00C22261">
        <w:trPr>
          <w:trHeight w:val="576"/>
        </w:trPr>
        <w:tc>
          <w:tcPr>
            <w:tcW w:w="1556" w:type="dxa"/>
            <w:tcBorders>
              <w:top w:val="single" w:sz="4" w:space="0" w:color="8DB3E2" w:themeColor="text2" w:themeTint="66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single" w:sz="4" w:space="0" w:color="8DB3E2" w:themeColor="text2" w:themeTint="66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World Cultures and Global Issues (WCGI) - History &amp; Culture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1st or 2nd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ANTH 10100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General Anthropology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ANTH 20000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Archaeology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ASIA 10100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Asia and its Peoples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ASIA 20200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Contemporary Asia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ASIA 20500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Contemporary China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BLST 10200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African Heritage: Caribbean-Brazilian Experience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HIST 20600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Modern Europe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INTL 20100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International Studies: A Global Perspective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WCIV 10100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World Civilizations I: Prehistory to 1500 AD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WCIV 10200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World Civilizations II:1500 AD to present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Individual and Society (IS)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1st or 2nd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ANTH 20100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Cross Cultural Perspectives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ECO 10250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Principles of Microeconomics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EDCE 25600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Language, Mind, and Society 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JWST 10411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Psychology of Religion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JWST 28100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 Holocaust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PSY 10200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Psychology in Modern World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SOC 10500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Individual, Group and Society: An Introduction to Sociology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WS 10000 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Women’s/Gender Roles in Contemporary Society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Scientific World (SW)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2nd and 3rd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ASTR 30500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Methods in Astronomy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MED 10000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Introduction to Drug Abuse and Addiction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>US Experience in its Diversity (US)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recommended in the 1st or 2nd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PSC 10100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American Government and Politics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USSO 10100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US Society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HIST 24000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 United States: From Its Origins to 1877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HIST 24100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The United States since 1865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single" w:sz="4" w:space="0" w:color="DCE6F1"/>
              <w:left w:val="single" w:sz="4" w:space="0" w:color="auto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single" w:sz="4" w:space="0" w:color="DCE6F1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40AB8" w:rsidRPr="00140AB8" w:rsidRDefault="008A774F" w:rsidP="008A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</w:t>
            </w:r>
            <w:r w:rsidR="00140AB8"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>CLAS College Option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Logical-Philosophical Courses </w:t>
            </w:r>
            <w:r w:rsidRPr="00140AB8">
              <w:rPr>
                <w:rFonts w:ascii="Calibri" w:eastAsia="Times New Roman" w:hAnsi="Calibri" w:cs="Times New Roman"/>
                <w:i/>
                <w:iCs/>
                <w:color w:val="000000"/>
              </w:rPr>
              <w:t>recommended in the 4th semester of study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single" w:sz="4" w:space="0" w:color="95B3D7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PHIL 10200</w:t>
            </w:r>
          </w:p>
        </w:tc>
        <w:tc>
          <w:tcPr>
            <w:tcW w:w="753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Intro to Philosophy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PHIL 20100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Logical Reasoning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PHIL 20600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Philosophy of Science Fiction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PHIL 30500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History of Philosophy I: Ancient Philosophy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 xml:space="preserve">PHIL 34905    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Bioethics</w:t>
            </w:r>
          </w:p>
        </w:tc>
      </w:tr>
      <w:tr w:rsidR="00140AB8" w:rsidRPr="00140AB8" w:rsidTr="00140AB8">
        <w:trPr>
          <w:trHeight w:val="288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PSC 12400</w:t>
            </w:r>
          </w:p>
        </w:tc>
        <w:tc>
          <w:tcPr>
            <w:tcW w:w="75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AB8" w:rsidRPr="00140AB8" w:rsidRDefault="00140AB8" w:rsidP="00140A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AB8">
              <w:rPr>
                <w:rFonts w:ascii="Calibri" w:eastAsia="Times New Roman" w:hAnsi="Calibri" w:cs="Times New Roman"/>
                <w:color w:val="000000"/>
              </w:rPr>
              <w:t>Political Ideas and Issues</w:t>
            </w:r>
          </w:p>
        </w:tc>
      </w:tr>
    </w:tbl>
    <w:p w:rsidR="0097550E" w:rsidRDefault="0097550E"/>
    <w:sectPr w:rsidR="0097550E" w:rsidSect="00140AB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8"/>
    <w:rsid w:val="00140AB8"/>
    <w:rsid w:val="002353A7"/>
    <w:rsid w:val="008A774F"/>
    <w:rsid w:val="008E0564"/>
    <w:rsid w:val="0097550E"/>
    <w:rsid w:val="00C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3</cp:revision>
  <cp:lastPrinted>2018-03-13T15:40:00Z</cp:lastPrinted>
  <dcterms:created xsi:type="dcterms:W3CDTF">2018-03-13T15:35:00Z</dcterms:created>
  <dcterms:modified xsi:type="dcterms:W3CDTF">2018-06-21T19:13:00Z</dcterms:modified>
</cp:coreProperties>
</file>