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8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8"/>
          <w:shd w:fill="auto" w:val="clear"/>
        </w:rPr>
        <w:t xml:space="preserve">Concrete Temple Theatre invites you to 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FF6600"/>
          <w:spacing w:val="0"/>
          <w:position w:val="0"/>
          <w:sz w:val="40"/>
          <w:shd w:fill="auto" w:val="clear"/>
        </w:rPr>
      </w:pPr>
      <w:r>
        <w:rPr>
          <w:rFonts w:ascii="Times" w:hAnsi="Times" w:cs="Times" w:eastAsia="Times"/>
          <w:b/>
          <w:color w:val="FF6600"/>
          <w:spacing w:val="0"/>
          <w:position w:val="0"/>
          <w:sz w:val="40"/>
          <w:shd w:fill="auto" w:val="clear"/>
        </w:rPr>
        <w:t xml:space="preserve">AMERICA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8"/>
          <w:shd w:fill="auto" w:val="clear"/>
        </w:rPr>
        <w:t xml:space="preserve">by TEATRO IMPIRIA</w:t>
      </w:r>
      <w:r>
        <w:rPr>
          <w:rFonts w:ascii="Times" w:hAnsi="Times" w:cs="Times" w:eastAsia="Times"/>
          <w:b/>
          <w:color w:val="auto"/>
          <w:spacing w:val="0"/>
          <w:position w:val="0"/>
          <w:sz w:val="27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Wednesday, April 30th from 12:30-1:50 PM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NAC 1/203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4"/>
          <w:shd w:fill="auto" w:val="clear"/>
        </w:rPr>
        <w:t xml:space="preserve">Teatro Impiria comes to CCNY all the way from Verona, Italy. </w:t>
      </w:r>
    </w:p>
    <w:p>
      <w:pPr>
        <w:spacing w:before="0" w:after="24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4"/>
          <w:shd w:fill="auto" w:val="clear"/>
        </w:rPr>
        <w:t xml:space="preserve">TEATRO IMPIRIA'S true story of an Italian immigrant family's survival in America is sure to delight you. Teatro Impiria will be presenting 20 minutes of their piece </w:t>
      </w:r>
      <w:r>
        <w:rPr>
          <w:rFonts w:ascii="Times" w:hAnsi="Times" w:cs="Times" w:eastAsia="Times"/>
          <w:b/>
          <w:color w:val="auto"/>
          <w:spacing w:val="0"/>
          <w:position w:val="0"/>
          <w:sz w:val="24"/>
          <w:shd w:fill="auto" w:val="clear"/>
        </w:rPr>
        <w:t xml:space="preserve">AMERICA</w:t>
      </w:r>
      <w:r>
        <w:rPr>
          <w:rFonts w:ascii="Times" w:hAnsi="Times" w:cs="Times" w:eastAsia="Times"/>
          <w:color w:val="auto"/>
          <w:spacing w:val="0"/>
          <w:position w:val="0"/>
          <w:sz w:val="24"/>
          <w:shd w:fill="auto" w:val="clear"/>
        </w:rPr>
        <w:t xml:space="preserve"> in Italian and will then present the same section in English.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b/>
          <w:color w:val="auto"/>
          <w:spacing w:val="0"/>
          <w:position w:val="0"/>
          <w:sz w:val="24"/>
          <w:shd w:fill="auto" w:val="clear"/>
        </w:rPr>
        <w:t xml:space="preserve">For additional information, please contact Prof.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Messina</w:t>
      </w: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Tel: 212.650.5042</w:t>
        <w:br/>
        <w:t xml:space="preserve">email: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cmessinakociuba@ccny.cuny.edu</w:t>
        </w:r>
      </w:hyperlink>
    </w:p>
    <w:p>
      <w:pPr>
        <w:spacing w:before="0" w:after="24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40" w:line="240"/>
        <w:ind w:right="0" w:left="0" w:firstLine="0"/>
        <w:jc w:val="center"/>
        <w:rPr>
          <w:rFonts w:ascii="Times" w:hAnsi="Times" w:cs="Times" w:eastAsia="Times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" w:hAnsi="Times" w:cs="Times" w:eastAsia="Times"/>
          <w:color w:val="FF6600"/>
          <w:spacing w:val="0"/>
          <w:position w:val="0"/>
          <w:sz w:val="28"/>
          <w:shd w:fill="auto" w:val="clear"/>
        </w:rPr>
      </w:pPr>
      <w:r>
        <w:rPr>
          <w:rFonts w:ascii="Times" w:hAnsi="Times" w:cs="Times" w:eastAsia="Times"/>
          <w:color w:val="FF6600"/>
          <w:spacing w:val="0"/>
          <w:position w:val="0"/>
          <w:sz w:val="28"/>
          <w:shd w:fill="auto" w:val="clear"/>
        </w:rPr>
        <w:t xml:space="preserve">Please join us for a moving and enriching afternoon of Italian American culture.</w:t>
      </w: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  </w:t>
      </w:r>
    </w:p>
    <w:p>
      <w:pPr>
        <w:spacing w:before="0" w:after="0" w:line="240"/>
        <w:ind w:right="0" w:left="0" w:firstLine="0"/>
        <w:jc w:val="left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159" w:dyaOrig="5433">
          <v:rect xmlns:o="urn:schemas-microsoft-com:office:office" xmlns:v="urn:schemas-microsoft-com:vml" id="rectole0000000000" style="width:407.950000pt;height:271.6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100" w:after="100" w:line="240"/>
        <w:ind w:right="0" w:left="0" w:firstLine="0"/>
        <w:jc w:val="center"/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</w:pPr>
      <w:r>
        <w:rPr>
          <w:rFonts w:ascii="Times" w:hAnsi="Times" w:cs="Times" w:eastAsia="Times"/>
          <w:b/>
          <w:color w:val="auto"/>
          <w:spacing w:val="0"/>
          <w:position w:val="0"/>
          <w:sz w:val="20"/>
          <w:shd w:fill="auto" w:val="clear"/>
        </w:rPr>
        <w:t xml:space="preserve">"AMERICA</w:t>
      </w: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 tells its true story through three generations of one family, giving three very different views of America: the America of the pioneers who discovered the West; the America of their children who defend the American dream, and the America of the grandchildren who challenge and then rediscover their origins as a nation of immigrants.  The family emigrated at the very beginning of the 20th Century, coming to America from the Italian mountains, settling in California, in a wasteland called Hollywood to work as cowboys to finally become billionaires. In </w:t>
      </w:r>
      <w:r>
        <w:rPr>
          <w:rFonts w:ascii="Times" w:hAnsi="Times" w:cs="Times" w:eastAsia="Times"/>
          <w:b/>
          <w:color w:val="auto"/>
          <w:spacing w:val="0"/>
          <w:position w:val="0"/>
          <w:sz w:val="20"/>
          <w:shd w:fill="auto" w:val="clear"/>
        </w:rPr>
        <w:t xml:space="preserve">AMERICA</w:t>
      </w:r>
      <w:r>
        <w:rPr>
          <w:rFonts w:ascii="Times" w:hAnsi="Times" w:cs="Times" w:eastAsia="Times"/>
          <w:color w:val="auto"/>
          <w:spacing w:val="0"/>
          <w:position w:val="0"/>
          <w:sz w:val="20"/>
          <w:shd w:fill="auto" w:val="clear"/>
        </w:rPr>
        <w:t xml:space="preserve">, a cross-section of 100 years of American history is presented through the lens of three generations of immigrants."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1" Type="http://schemas.openxmlformats.org/officeDocument/2006/relationships/oleObject"/><Relationship Target="numbering.xml" Id="docRId3" Type="http://schemas.openxmlformats.org/officeDocument/2006/relationships/numbering"/><Relationship TargetMode="External" Target="mailto:cmessinakociuba@ccny.cuny.edu" Id="docRId0" Type="http://schemas.openxmlformats.org/officeDocument/2006/relationships/hyperlink"/><Relationship Target="media/image0.wmf" Id="docRId2" Type="http://schemas.openxmlformats.org/officeDocument/2006/relationships/image"/><Relationship Target="styles.xml" Id="docRId4" Type="http://schemas.openxmlformats.org/officeDocument/2006/relationships/styles"/></Relationships>
</file>