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252" w:type="dxa"/>
        <w:tblLook w:val="04A0" w:firstRow="1" w:lastRow="0" w:firstColumn="1" w:lastColumn="0" w:noHBand="0" w:noVBand="1"/>
      </w:tblPr>
      <w:tblGrid>
        <w:gridCol w:w="2250"/>
        <w:gridCol w:w="7740"/>
      </w:tblGrid>
      <w:tr w:rsidR="00B941FB" w:rsidRPr="00B941FB" w:rsidTr="00ED2CA2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61ECBFD9" wp14:editId="5288BF92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-323215</wp:posOffset>
                  </wp:positionV>
                  <wp:extent cx="861060" cy="3429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CCNY Pathways Common Core Courses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       </w:t>
            </w:r>
            <w:r w:rsidR="005C57AB">
              <w:rPr>
                <w:rFonts w:ascii="Calibri" w:eastAsia="Times New Roman" w:hAnsi="Calibri" w:cs="Times New Roman"/>
                <w:b/>
                <w:bCs/>
                <w:color w:val="000000"/>
              </w:rPr>
              <w:t>6/25</w:t>
            </w: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/2018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</w:pP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</w:t>
            </w: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 (EC)   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semester of study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11000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Freshman Composition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10103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WCGI History and Culture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10105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WCGI Literature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10108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Individual and Society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Scientific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Creative Expression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US Experience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10145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Philosophy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II (EC)  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2nd semester of study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the Humanities and the Arts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the Social Sciences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the Sciences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Engineers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FQUAN 10050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Freshman Quantitative Analysis: Developing a Taste for Numbers 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MATH 15000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Mathematics for the Contemporary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see bottom of the list for additional courses recommended for BS majors</w:t>
            </w:r>
          </w:p>
        </w:tc>
      </w:tr>
      <w:tr w:rsidR="00B941FB" w:rsidRPr="00B941FB" w:rsidTr="00ED2CA2">
        <w:trPr>
          <w:trHeight w:val="287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study*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BIO 10004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Biology: Human Biology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CHEM 11000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Exploring Chemistry: Energy and Environment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10400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Perspectives on Global Warming</w:t>
            </w:r>
          </w:p>
        </w:tc>
      </w:tr>
      <w:tr w:rsidR="00B941FB" w:rsidRPr="00B941FB" w:rsidTr="00ED2CA2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see bottom of the list for additional courses recommended for particular majors</w:t>
            </w:r>
          </w:p>
        </w:tc>
      </w:tr>
      <w:tr w:rsidR="00B941FB" w:rsidRPr="00B941FB" w:rsidTr="00ED2CA2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*BA and BFA students only; BS majors need to consult an advisor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</w:t>
            </w: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Creative Expression (CE)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AES 23202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Survey of World Architecture 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AES 24202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Survey of World Architecture II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ART 10000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Visual Arts of the World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Creative Expression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MUS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Music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MUS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Introduction to World Music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MUS 14500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Jazz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What Is Art?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THTR 13100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Theatre</w:t>
            </w:r>
          </w:p>
        </w:tc>
      </w:tr>
      <w:tr w:rsidR="005C57A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5C57AB" w:rsidRPr="00B941FB" w:rsidRDefault="005C57AB" w:rsidP="005C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57AB">
              <w:rPr>
                <w:rFonts w:ascii="Calibri" w:eastAsia="Times New Roman" w:hAnsi="Calibri" w:cs="Times New Roman"/>
                <w:color w:val="000000"/>
              </w:rPr>
              <w:t>URB 20010</w:t>
            </w:r>
            <w:r w:rsidRPr="005C57AB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5C57AB" w:rsidRPr="00B941FB" w:rsidRDefault="005C57A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57AB">
              <w:rPr>
                <w:rFonts w:ascii="Calibri" w:eastAsia="Times New Roman" w:hAnsi="Calibri" w:cs="Times New Roman"/>
                <w:color w:val="000000"/>
              </w:rPr>
              <w:t>Introduction to Urban Studies</w:t>
            </w:r>
          </w:p>
        </w:tc>
      </w:tr>
      <w:tr w:rsidR="00B941FB" w:rsidRPr="00B941FB" w:rsidTr="00ED2CA2">
        <w:trPr>
          <w:trHeight w:val="52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Literature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3rd or 4th semester of study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31602 (11700)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Bible as Literature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10005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WCGI Literature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FREN 28300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Literature of Contemporary France</w:t>
            </w:r>
          </w:p>
        </w:tc>
      </w:tr>
      <w:tr w:rsidR="00B941FB" w:rsidRPr="00B941FB" w:rsidTr="00275ADB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SPAN 28100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Masterworks of Spanish Literature I</w:t>
            </w:r>
          </w:p>
        </w:tc>
      </w:tr>
      <w:tr w:rsidR="00B941FB" w:rsidRPr="00B941FB" w:rsidTr="00275ADB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8DB3E2" w:themeColor="text2" w:themeTint="66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lastRenderedPageBreak/>
              <w:t>SPAN 28300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8DB3E2" w:themeColor="text2" w:themeTint="6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Masterworks of Latin American Literature</w:t>
            </w:r>
          </w:p>
        </w:tc>
      </w:tr>
      <w:tr w:rsidR="00B941FB" w:rsidRPr="00B941FB" w:rsidTr="00275ADB">
        <w:trPr>
          <w:trHeight w:val="288"/>
        </w:trPr>
        <w:tc>
          <w:tcPr>
            <w:tcW w:w="2250" w:type="dxa"/>
            <w:tcBorders>
              <w:top w:val="single" w:sz="4" w:space="0" w:color="8DB3E2" w:themeColor="text2" w:themeTint="66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THTR 21100</w:t>
            </w:r>
          </w:p>
        </w:tc>
        <w:tc>
          <w:tcPr>
            <w:tcW w:w="7740" w:type="dxa"/>
            <w:tcBorders>
              <w:top w:val="single" w:sz="4" w:space="0" w:color="8DB3E2" w:themeColor="text2" w:themeTint="66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Theatre History 1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THTR 21200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Theatre History 2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THTR 21300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Theatre History 3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WHUM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Humanities 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WHUM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Humanities II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WHUM 10312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Humanities: Modern World Literature</w:t>
            </w:r>
          </w:p>
        </w:tc>
      </w:tr>
      <w:tr w:rsidR="00B941FB" w:rsidRPr="00B941FB" w:rsidTr="00ED2CA2">
        <w:trPr>
          <w:trHeight w:val="5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History &amp; Culture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ANTH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General Anthropology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ANTH 20000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Archaeology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10100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and its Peoples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20200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Contemporary Asia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20500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Contemporary China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BLST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African Heritage: Caribbean-Brazilian Experience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CLASSICS 321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Classical Myth in Film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10003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WCGI History and Culture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INTL 20100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International Studies: A Global Perspective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23700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and the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23800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Middle East in Global History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27600/BLST 31201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Africa and the Modern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Asian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WCIV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Civilizations I: Prehistory to 1500 AD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WCIV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Civilizations II:1500 AD to present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20400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Early Modern Europe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HIST 20600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Individual and Society (IS)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ANTH 20100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Cross Cultural Perspectives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EDCE 25600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Language, Mind, and Society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ECO 10250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Principles of Microeconomics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10008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Individual and Society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10411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Psychology of Religion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10500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Jewish Law and Ethics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28100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Holocaust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14400 (11206)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Environmental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Ethics in Business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14600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Justice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14700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Personal Morality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14800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Persons and Machines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14900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Science, Technology and Society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PSY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Psychology in Modern World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SOC 10500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Individual, Group and Society: An Introduction to Sociology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WS10000  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Women’s/Gender Roles in Contemporary Society</w:t>
            </w:r>
          </w:p>
        </w:tc>
      </w:tr>
    </w:tbl>
    <w:p w:rsidR="00ED2CA2" w:rsidRDefault="00ED2CA2">
      <w:r>
        <w:br w:type="page"/>
      </w:r>
    </w:p>
    <w:tbl>
      <w:tblPr>
        <w:tblW w:w="9990" w:type="dxa"/>
        <w:tblInd w:w="-252" w:type="dxa"/>
        <w:tblLook w:val="04A0" w:firstRow="1" w:lastRow="0" w:firstColumn="1" w:lastColumn="0" w:noHBand="0" w:noVBand="1"/>
      </w:tblPr>
      <w:tblGrid>
        <w:gridCol w:w="2250"/>
        <w:gridCol w:w="7740"/>
      </w:tblGrid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Scientific World (SW)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2nd and 3rd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ASTR 30500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Methods in Astronomy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Dynamic Earth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Atmosphere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Environmental Geology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Scientific World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MED 10000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Drug Abuse and Addiction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15500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American Literature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10015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U.S. Experience in its Diversity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Race, Gender, and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PSC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American Government and Politics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USSO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US Society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24000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United States: From Its Origins to 1877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24100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United States since 1865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DCE6F1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DCE6F1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CLAS College Option</w:t>
            </w:r>
          </w:p>
        </w:tc>
      </w:tr>
      <w:tr w:rsidR="00B941FB" w:rsidRPr="00B941FB" w:rsidTr="00ED2CA2">
        <w:trPr>
          <w:trHeight w:val="252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Logical-Philosophical Courses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10200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 to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8DB4E2"/>
              <w:left w:val="single" w:sz="4" w:space="0" w:color="auto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941FB">
              <w:rPr>
                <w:rFonts w:ascii="Calibri" w:eastAsia="Times New Roman" w:hAnsi="Calibri" w:cs="Times New Roman"/>
              </w:rPr>
              <w:t>PHIL 11250 (13000)</w:t>
            </w:r>
          </w:p>
        </w:tc>
        <w:tc>
          <w:tcPr>
            <w:tcW w:w="7740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941FB">
              <w:rPr>
                <w:rFonts w:ascii="Calibri" w:eastAsia="Times New Roman" w:hAnsi="Calibri" w:cs="Times New Roman"/>
              </w:rPr>
              <w:t xml:space="preserve">Scientia: the Unity of Knowledge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20100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Logical Reasoning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20600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Philosophy of Science Fiction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PHIL 30001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Rational Animal (Honors Students Only)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History of Philosophy I: Ancient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30800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Ethics</w:t>
            </w:r>
          </w:p>
        </w:tc>
      </w:tr>
      <w:tr w:rsidR="00B941FB" w:rsidRPr="00B941FB" w:rsidTr="00ED2CA2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32200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Philosophy of Science 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33700 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Decision Theory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34900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Applied Ethics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PHIL 34905    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Bioethics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10045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Philosophy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PSC 12400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Political Ideas and Issues</w:t>
            </w:r>
          </w:p>
        </w:tc>
      </w:tr>
    </w:tbl>
    <w:p w:rsidR="00ED2CA2" w:rsidRDefault="00ED2CA2">
      <w:r>
        <w:br w:type="page"/>
      </w:r>
    </w:p>
    <w:tbl>
      <w:tblPr>
        <w:tblW w:w="10350" w:type="dxa"/>
        <w:tblInd w:w="-342" w:type="dxa"/>
        <w:tblLook w:val="04A0" w:firstRow="1" w:lastRow="0" w:firstColumn="1" w:lastColumn="0" w:noHBand="0" w:noVBand="1"/>
      </w:tblPr>
      <w:tblGrid>
        <w:gridCol w:w="1980"/>
        <w:gridCol w:w="90"/>
        <w:gridCol w:w="8280"/>
      </w:tblGrid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OTHER Pathways Courses, recommended for particular majors only</w:t>
            </w:r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</w:t>
            </w: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 Composition I (EC)</w:t>
            </w:r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10000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Core Humanities I (CWE students only)</w:t>
            </w:r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 Composition II (EC)</w:t>
            </w:r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ART 21000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Writing About Art (recommended for Art majors)</w:t>
            </w:r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21000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Writing about Music (recommended for Music majors)</w:t>
            </w:r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ENGL 25000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Literary Study (recommended for English majors)</w:t>
            </w:r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10100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Core Humanities II (CWE students only)</w:t>
            </w:r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(MQR), varies by degree, consult advisor</w:t>
            </w:r>
          </w:p>
        </w:tc>
      </w:tr>
      <w:tr w:rsidR="00ED2CA2" w:rsidRPr="00091735" w:rsidTr="00ED2CA2">
        <w:trPr>
          <w:trHeight w:val="264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ECO 20150 (29000)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Statistics (recommended for Economics majors)</w:t>
            </w:r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17700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Biostatistics</w:t>
            </w:r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18000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Quantitative Reasoning</w:t>
            </w:r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18500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Basic Ideas in Mathematics</w:t>
            </w:r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19000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College Algebra and Trigonometry</w:t>
            </w:r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19500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1735">
              <w:rPr>
                <w:rFonts w:ascii="Calibri" w:eastAsia="Times New Roman" w:hAnsi="Calibri" w:cs="Times New Roman"/>
                <w:color w:val="000000"/>
              </w:rPr>
              <w:t>Precalculus</w:t>
            </w:r>
            <w:proofErr w:type="spellEnd"/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20100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Calculus I</w:t>
            </w:r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20200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Calculus II</w:t>
            </w:r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20300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Calculus III</w:t>
            </w:r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20500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Elements of Calculus</w:t>
            </w:r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20900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Elements of Calculus and Statistics</w:t>
            </w:r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22309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Fundamentals of Epidemiology and Biostatistics</w:t>
            </w:r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PSY 21500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Applied Statistics (recommended for Psychology majors)</w:t>
            </w:r>
          </w:p>
        </w:tc>
      </w:tr>
      <w:tr w:rsidR="00ED2CA2" w:rsidRPr="00091735" w:rsidTr="00ED2CA2">
        <w:trPr>
          <w:trHeight w:val="288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 23100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Sociological Statistics (recommended for Sociology majors)</w:t>
            </w:r>
          </w:p>
        </w:tc>
      </w:tr>
      <w:tr w:rsidR="00ED2CA2" w:rsidRPr="00091735" w:rsidTr="00ED2CA2">
        <w:trPr>
          <w:trHeight w:val="224"/>
        </w:trPr>
        <w:tc>
          <w:tcPr>
            <w:tcW w:w="103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</w:t>
            </w: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09173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 dual designation course can only satisfy one requirement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20700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Organismic Biology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22800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Ecology and Evolutions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21000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Applied Chemistry for Biochemical Engineers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EAS 21300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Engineering Geology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10200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General Chemistry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20300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Bio-Organic Chemistry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20400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Molecules to Cells I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21900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Physics for Architecture Students (recommended for Architecture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LPS</w:t>
            </w:r>
          </w:p>
        </w:tc>
      </w:tr>
      <w:tr w:rsidR="00ED2CA2" w:rsidRPr="00091735" w:rsidTr="00ED2CA2">
        <w:trPr>
          <w:trHeight w:val="27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10100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Biological Foundations 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LPS,SW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10200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Biological Foundations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10301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Chemistry 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10401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Chemistry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EAS 10600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Earth Systems Science (recommended for Architecture students)</w:t>
            </w:r>
            <w:r>
              <w:t xml:space="preserve"> </w:t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EAS 22700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Structural Geology (recommended for Architecture students)</w:t>
            </w:r>
            <w:r>
              <w:t xml:space="preserve"> </w:t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10400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Nature and Human Beings I (CWE Students only)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10500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Nature and Human Beings II (CWE Students only)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20300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20400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20700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20800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CB7EE9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12400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Physical Science (recommended for Education majors)</w:t>
            </w:r>
            <w:r>
              <w:t xml:space="preserve"> </w:t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CB7EE9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lastRenderedPageBreak/>
              <w:t>SCI 12500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Scientific Life  (recommended for Education majors)</w:t>
            </w:r>
            <w:r>
              <w:t xml:space="preserve"> </w:t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12600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Environmental Space  (recommended for Education majors)</w:t>
            </w:r>
            <w:r>
              <w:t xml:space="preserve"> </w:t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</w:t>
            </w: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Creative Expression (CE)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ART 10001</w:t>
            </w:r>
          </w:p>
        </w:tc>
        <w:tc>
          <w:tcPr>
            <w:tcW w:w="8370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Visual Arts of the World (Honors students only)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ART 29104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Women and Art I (IAS students only)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10101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The Arts in New York City (Honors)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10101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Music (Honors students only)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10201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World Music (Honors students only)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14501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Jazz (Honors students only)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World Cultures and Global Issues (WCGI) - Literature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WHUM 10101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Humanities (Honors students only)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WHUM 10201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Humanities II (Honors students only)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WHUM 10321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Humanities: Modern World Literature (Honors students only)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World Cultures and Global Issues (WCGI) - History &amp; Culture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WCIV 10101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Civilizations (Honors students Only)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WCIV 10201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Civilizations II (Honors students Only)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World Cultures and Global Issues (WCGI)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SPAN 12104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Introductory Spanish i(IAS students only)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SPAN 12204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Introductory Spanish ii (IAS students only)</w:t>
            </w:r>
          </w:p>
        </w:tc>
      </w:tr>
      <w:tr w:rsidR="00ED2CA2" w:rsidRPr="00091735" w:rsidTr="00ED2CA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 and Society (IS)</w:t>
            </w:r>
          </w:p>
        </w:tc>
      </w:tr>
      <w:tr w:rsidR="00ED2CA2" w:rsidRPr="00091735" w:rsidTr="00ED2CA2">
        <w:trPr>
          <w:trHeight w:val="34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20401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Macaulay Seminar 4: Shaping the Future of New York City (Honors students only)</w:t>
            </w:r>
          </w:p>
        </w:tc>
      </w:tr>
      <w:tr w:rsidR="00ED2CA2" w:rsidRPr="00091735" w:rsidTr="00ED2CA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ECO 19150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Honors Introduction to Economics (Honors students only)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PSY 10101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Psychology in Modern World (Honors students only)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 10501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Introductory Sociology for Freshman Honors Students (Honors students only)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122000 (31292)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Urban Studies and Planning (IAS students only)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 38144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School in American Societies (IAS Students only)</w:t>
            </w:r>
          </w:p>
        </w:tc>
      </w:tr>
      <w:tr w:rsidR="00ED2CA2" w:rsidRPr="00091735" w:rsidTr="00CB7EE9">
        <w:trPr>
          <w:trHeight w:val="23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Scientific World (SW)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20301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Honors: Science and Technology in New York (Honors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ED2CA2">
        <w:trPr>
          <w:trHeight w:val="33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20600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Genetics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22900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Cell and Molecular Biology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24300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Quantitative Analysis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26100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Organic Chemistry I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10001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Man and Nature: Life (Honors)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10101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Physical Sciences (Honors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     SW, LPS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20000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Human Genetics (Biomed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     SW, LPS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30501</w:t>
            </w:r>
          </w:p>
        </w:tc>
        <w:tc>
          <w:tcPr>
            <w:tcW w:w="8370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Molecules to Cells II (Biomed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     SW,LPS</w:t>
            </w:r>
          </w:p>
        </w:tc>
      </w:tr>
      <w:tr w:rsidR="00CB7EE9" w:rsidRPr="00091735" w:rsidTr="00CB7EE9">
        <w:trPr>
          <w:trHeight w:val="269"/>
        </w:trPr>
        <w:tc>
          <w:tcPr>
            <w:tcW w:w="103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EE9" w:rsidRPr="00091735" w:rsidRDefault="00CB7EE9" w:rsidP="00CB7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OTHER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91735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>ee courses listed under LPS which</w:t>
            </w:r>
            <w:r w:rsidRPr="00091735">
              <w:rPr>
                <w:rFonts w:ascii="Calibri" w:eastAsia="Times New Roman" w:hAnsi="Calibri" w:cs="Times New Roman"/>
                <w:color w:val="000000"/>
              </w:rPr>
              <w:t xml:space="preserve"> have dual designations; can only be used to satisfy one requirement</w:t>
            </w:r>
          </w:p>
        </w:tc>
      </w:tr>
      <w:tr w:rsidR="00ED2CA2" w:rsidRPr="00091735" w:rsidTr="00CB7EE9">
        <w:trPr>
          <w:trHeight w:val="26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CB7EE9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7EE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CB7EE9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7EE9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</w:p>
        </w:tc>
      </w:tr>
      <w:tr w:rsidR="00ED2CA2" w:rsidRPr="00091735" w:rsidTr="00ED2CA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AES 21200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The Built Environment of New York City (recommended for Architecture majors)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10201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Honors: The Peopling of New York (Honors students only)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 xml:space="preserve">HIST 12404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American Civilization I (IAS students only)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PSC 10101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American Government and Politics (Honors students only)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PSC 10104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US Government and Politics (IAS students only)</w:t>
            </w:r>
          </w:p>
        </w:tc>
      </w:tr>
      <w:tr w:rsidR="00ED2CA2" w:rsidRPr="00091735" w:rsidTr="00ED2CA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USSO 10101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US Society (Honors students only)</w:t>
            </w:r>
          </w:p>
        </w:tc>
      </w:tr>
    </w:tbl>
    <w:tbl>
      <w:tblPr>
        <w:tblStyle w:val="TableGrid"/>
        <w:tblW w:w="10350" w:type="dxa"/>
        <w:tblInd w:w="-364" w:type="dxa"/>
        <w:tblCellMar>
          <w:left w:w="86" w:type="dxa"/>
          <w:right w:w="202" w:type="dxa"/>
        </w:tblCellMar>
        <w:tblLook w:val="04A0" w:firstRow="1" w:lastRow="0" w:firstColumn="1" w:lastColumn="0" w:noHBand="0" w:noVBand="1"/>
      </w:tblPr>
      <w:tblGrid>
        <w:gridCol w:w="10350"/>
      </w:tblGrid>
      <w:tr w:rsidR="00ED2CA2" w:rsidRPr="0050358C" w:rsidTr="00CB7EE9">
        <w:trPr>
          <w:trHeight w:val="260"/>
        </w:trPr>
        <w:tc>
          <w:tcPr>
            <w:tcW w:w="10350" w:type="dxa"/>
            <w:shd w:val="clear" w:color="auto" w:fill="B2A1C7" w:themeFill="accent4" w:themeFillTint="99"/>
            <w:noWrap/>
            <w:vAlign w:val="center"/>
            <w:hideMark/>
          </w:tcPr>
          <w:p w:rsidR="00ED2CA2" w:rsidRPr="0050358C" w:rsidRDefault="00ED2CA2" w:rsidP="00ED2CA2">
            <w:pPr>
              <w:pStyle w:val="NoSpacing"/>
              <w:ind w:right="-288"/>
              <w:jc w:val="center"/>
              <w:rPr>
                <w:b/>
                <w:bCs/>
              </w:rPr>
            </w:pPr>
            <w:r w:rsidRPr="0050358C">
              <w:rPr>
                <w:b/>
                <w:bCs/>
              </w:rPr>
              <w:t>CLAS College Option Philosophy Courses</w:t>
            </w:r>
          </w:p>
        </w:tc>
      </w:tr>
      <w:tr w:rsidR="00ED2CA2" w:rsidRPr="0050358C" w:rsidTr="00CB7EE9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350" w:type="dxa"/>
            <w:noWrap/>
          </w:tcPr>
          <w:p w:rsidR="00ED2CA2" w:rsidRPr="0050358C" w:rsidRDefault="00ED2CA2" w:rsidP="00ED2CA2">
            <w:r w:rsidRPr="0050358C">
              <w:t>The Rational Animal (Honors students Only)</w:t>
            </w:r>
          </w:p>
        </w:tc>
      </w:tr>
    </w:tbl>
    <w:p w:rsidR="0097550E" w:rsidRDefault="0097550E" w:rsidP="000D15B8">
      <w:bookmarkStart w:id="0" w:name="_GoBack"/>
      <w:bookmarkEnd w:id="0"/>
    </w:p>
    <w:sectPr w:rsidR="0097550E" w:rsidSect="00275AD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FB"/>
    <w:rsid w:val="000D15B8"/>
    <w:rsid w:val="002353A7"/>
    <w:rsid w:val="00275ADB"/>
    <w:rsid w:val="005C57AB"/>
    <w:rsid w:val="0097550E"/>
    <w:rsid w:val="00B941FB"/>
    <w:rsid w:val="00CB7EE9"/>
    <w:rsid w:val="00E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CA2"/>
    <w:pPr>
      <w:spacing w:after="0" w:line="240" w:lineRule="auto"/>
    </w:pPr>
  </w:style>
  <w:style w:type="table" w:styleId="TableGrid">
    <w:name w:val="Table Grid"/>
    <w:basedOn w:val="TableNormal"/>
    <w:uiPriority w:val="59"/>
    <w:rsid w:val="00ED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CA2"/>
    <w:pPr>
      <w:spacing w:after="0" w:line="240" w:lineRule="auto"/>
    </w:pPr>
  </w:style>
  <w:style w:type="table" w:styleId="TableGrid">
    <w:name w:val="Table Grid"/>
    <w:basedOn w:val="TableNormal"/>
    <w:uiPriority w:val="59"/>
    <w:rsid w:val="00ED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dcterms:created xsi:type="dcterms:W3CDTF">2018-06-21T18:23:00Z</dcterms:created>
  <dcterms:modified xsi:type="dcterms:W3CDTF">2018-06-21T18:26:00Z</dcterms:modified>
</cp:coreProperties>
</file>